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91C8" w14:textId="77777777" w:rsidR="00501490" w:rsidRDefault="00501490" w:rsidP="0095326A">
      <w:pPr>
        <w:spacing w:after="0" w:line="240" w:lineRule="auto"/>
        <w:jc w:val="center"/>
        <w:rPr>
          <w:rFonts w:ascii="Times New Roman" w:eastAsia="Times New Roman" w:hAnsi="Times New Roman" w:cs="Times New Roman"/>
          <w:b/>
          <w:bCs/>
        </w:rPr>
      </w:pPr>
    </w:p>
    <w:p w14:paraId="0997669F" w14:textId="77777777" w:rsidR="00EB6041" w:rsidRPr="008F2197" w:rsidRDefault="00EB6041" w:rsidP="0095326A">
      <w:pPr>
        <w:spacing w:after="0" w:line="240" w:lineRule="auto"/>
        <w:jc w:val="center"/>
        <w:rPr>
          <w:rFonts w:ascii="Times New Roman" w:eastAsia="Times New Roman" w:hAnsi="Times New Roman" w:cs="Times New Roman"/>
          <w:b/>
          <w:bCs/>
        </w:rPr>
      </w:pPr>
      <w:r w:rsidRPr="008F2197">
        <w:rPr>
          <w:rFonts w:ascii="Times New Roman" w:eastAsia="Times New Roman" w:hAnsi="Times New Roman" w:cs="Times New Roman"/>
          <w:b/>
          <w:bCs/>
        </w:rPr>
        <w:t>TABLE OF CONTENTS</w:t>
      </w:r>
    </w:p>
    <w:p w14:paraId="1048A7BF" w14:textId="77777777" w:rsidR="00EB6041" w:rsidRPr="008F2197" w:rsidRDefault="00244618" w:rsidP="0095326A">
      <w:pPr>
        <w:widowControl w:val="0"/>
        <w:spacing w:after="0" w:line="240" w:lineRule="auto"/>
        <w:ind w:left="4320" w:firstLine="720"/>
        <w:jc w:val="right"/>
        <w:rPr>
          <w:rFonts w:ascii="Times New Roman" w:eastAsia="Times New Roman" w:hAnsi="Times New Roman" w:cs="Times New Roman"/>
        </w:rPr>
      </w:pPr>
      <w:r>
        <w:rPr>
          <w:rFonts w:ascii="Times New Roman" w:eastAsia="Times New Roman" w:hAnsi="Times New Roman" w:cs="Times New Roman"/>
        </w:rPr>
        <w:t>P</w:t>
      </w:r>
      <w:r w:rsidRPr="008F2197">
        <w:rPr>
          <w:rFonts w:ascii="Times New Roman" w:eastAsia="Times New Roman" w:hAnsi="Times New Roman" w:cs="Times New Roman"/>
        </w:rPr>
        <w:t>age</w:t>
      </w:r>
    </w:p>
    <w:p w14:paraId="4E5816E3" w14:textId="6CDC5454" w:rsidR="00EB6041" w:rsidRDefault="00EB6041" w:rsidP="0095326A">
      <w:pPr>
        <w:tabs>
          <w:tab w:val="left" w:pos="0"/>
          <w:tab w:val="right" w:leader="dot" w:pos="9187"/>
        </w:tabs>
        <w:spacing w:after="0" w:line="240" w:lineRule="auto"/>
        <w:ind w:left="720" w:hanging="720"/>
        <w:rPr>
          <w:rFonts w:ascii="Times New Roman" w:eastAsia="Times New Roman" w:hAnsi="Times New Roman" w:cs="Times New Roman"/>
        </w:rPr>
      </w:pPr>
      <w:bookmarkStart w:id="0" w:name="_Hlk37667378"/>
      <w:r w:rsidRPr="008F2197">
        <w:rPr>
          <w:rFonts w:ascii="Times New Roman" w:eastAsia="Times New Roman" w:hAnsi="Times New Roman" w:cs="Times New Roman"/>
          <w:b/>
          <w:bCs/>
        </w:rPr>
        <w:t>4.01</w:t>
      </w:r>
      <w:r w:rsidRPr="008F2197">
        <w:rPr>
          <w:rFonts w:ascii="Times New Roman" w:eastAsia="Times New Roman" w:hAnsi="Times New Roman" w:cs="Times New Roman"/>
        </w:rPr>
        <w:tab/>
      </w:r>
      <w:r w:rsidRPr="008F2197">
        <w:rPr>
          <w:rFonts w:ascii="Times New Roman" w:eastAsia="Times New Roman" w:hAnsi="Times New Roman" w:cs="Times New Roman"/>
          <w:b/>
        </w:rPr>
        <w:t>DEFINITIONS</w:t>
      </w:r>
      <w:r w:rsidRPr="008F2197">
        <w:rPr>
          <w:rFonts w:ascii="Times New Roman" w:eastAsia="Times New Roman" w:hAnsi="Times New Roman" w:cs="Times New Roman"/>
        </w:rPr>
        <w:tab/>
      </w:r>
      <w:r w:rsidR="007B5B5B">
        <w:rPr>
          <w:rFonts w:ascii="Times New Roman" w:eastAsia="Times New Roman" w:hAnsi="Times New Roman" w:cs="Times New Roman"/>
        </w:rPr>
        <w:t>1</w:t>
      </w:r>
    </w:p>
    <w:p w14:paraId="5B9C02E4" w14:textId="77777777" w:rsidR="00FD2E5A" w:rsidRDefault="00FD2E5A" w:rsidP="0095326A">
      <w:pPr>
        <w:tabs>
          <w:tab w:val="left" w:pos="0"/>
          <w:tab w:val="right" w:leader="dot" w:pos="9187"/>
        </w:tabs>
        <w:spacing w:after="0" w:line="240" w:lineRule="auto"/>
        <w:ind w:left="720" w:hanging="720"/>
        <w:rPr>
          <w:rFonts w:ascii="Times New Roman" w:eastAsia="Times New Roman" w:hAnsi="Times New Roman" w:cs="Times New Roman"/>
        </w:rPr>
      </w:pPr>
    </w:p>
    <w:p w14:paraId="2CF9C6A4" w14:textId="61470E15" w:rsidR="00C701E5" w:rsidRDefault="00231C68" w:rsidP="00FD2E5A">
      <w:pPr>
        <w:tabs>
          <w:tab w:val="left" w:pos="720"/>
          <w:tab w:val="right" w:leader="dot" w:pos="9187"/>
        </w:tabs>
        <w:spacing w:after="0" w:line="240" w:lineRule="auto"/>
        <w:ind w:left="1800" w:hanging="1080"/>
        <w:rPr>
          <w:rFonts w:ascii="Times New Roman" w:eastAsia="Times New Roman" w:hAnsi="Times New Roman" w:cs="Times New Roman"/>
        </w:rPr>
      </w:pPr>
      <w:bookmarkStart w:id="1" w:name="_Hlk37657975"/>
      <w:r>
        <w:rPr>
          <w:rFonts w:ascii="Times New Roman" w:eastAsia="Times New Roman" w:hAnsi="Times New Roman" w:cs="Times New Roman"/>
        </w:rPr>
        <w:t>4.01-1</w:t>
      </w:r>
      <w:r w:rsidR="00FD2E5A">
        <w:rPr>
          <w:rFonts w:ascii="Times New Roman" w:eastAsia="Times New Roman" w:hAnsi="Times New Roman" w:cs="Times New Roman"/>
        </w:rPr>
        <w:tab/>
      </w:r>
      <w:r w:rsidR="00DE3620">
        <w:rPr>
          <w:rFonts w:ascii="Times New Roman" w:eastAsia="Times New Roman" w:hAnsi="Times New Roman" w:cs="Times New Roman"/>
        </w:rPr>
        <w:t>Asynchronous Encounter</w:t>
      </w:r>
      <w:r w:rsidR="00DE3620">
        <w:rPr>
          <w:rFonts w:ascii="Times New Roman" w:eastAsia="Times New Roman" w:hAnsi="Times New Roman" w:cs="Times New Roman"/>
        </w:rPr>
        <w:tab/>
        <w:t>1</w:t>
      </w:r>
    </w:p>
    <w:p w14:paraId="513BED8D" w14:textId="749E3FE1" w:rsidR="00231C68" w:rsidRPr="008F2197" w:rsidRDefault="00DE3620" w:rsidP="00FD2E5A">
      <w:pPr>
        <w:tabs>
          <w:tab w:val="left" w:pos="720"/>
          <w:tab w:val="right" w:leader="dot" w:pos="9187"/>
        </w:tabs>
        <w:spacing w:after="0" w:line="240" w:lineRule="auto"/>
        <w:ind w:left="1800" w:hanging="1080"/>
        <w:rPr>
          <w:rFonts w:ascii="Times New Roman" w:eastAsia="Times New Roman" w:hAnsi="Times New Roman" w:cs="Times New Roman"/>
        </w:rPr>
      </w:pPr>
      <w:r>
        <w:rPr>
          <w:rFonts w:ascii="Times New Roman" w:eastAsia="Times New Roman" w:hAnsi="Times New Roman" w:cs="Times New Roman"/>
        </w:rPr>
        <w:t>4.01-2</w:t>
      </w:r>
      <w:r>
        <w:rPr>
          <w:rFonts w:ascii="Times New Roman" w:eastAsia="Times New Roman" w:hAnsi="Times New Roman" w:cs="Times New Roman"/>
        </w:rPr>
        <w:tab/>
      </w:r>
      <w:r w:rsidR="00231C68">
        <w:rPr>
          <w:rFonts w:ascii="Times New Roman" w:eastAsia="Times New Roman" w:hAnsi="Times New Roman" w:cs="Times New Roman"/>
        </w:rPr>
        <w:t>Consultative Physician</w:t>
      </w:r>
      <w:r w:rsidR="00231C68">
        <w:rPr>
          <w:rFonts w:ascii="Times New Roman" w:eastAsia="Times New Roman" w:hAnsi="Times New Roman" w:cs="Times New Roman"/>
        </w:rPr>
        <w:tab/>
      </w:r>
      <w:r w:rsidR="00475EF8">
        <w:rPr>
          <w:rFonts w:ascii="Times New Roman" w:eastAsia="Times New Roman" w:hAnsi="Times New Roman" w:cs="Times New Roman"/>
        </w:rPr>
        <w:t>1</w:t>
      </w:r>
    </w:p>
    <w:p w14:paraId="0870A059" w14:textId="50A23BF4" w:rsidR="00930945" w:rsidRDefault="00EB6041" w:rsidP="00930945">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30945">
        <w:rPr>
          <w:rFonts w:ascii="Times New Roman" w:eastAsia="Times New Roman" w:hAnsi="Times New Roman" w:cs="Times New Roman"/>
        </w:rPr>
        <w:t>-</w:t>
      </w:r>
      <w:r w:rsidR="00CB3A35">
        <w:rPr>
          <w:rFonts w:ascii="Times New Roman" w:eastAsia="Times New Roman" w:hAnsi="Times New Roman" w:cs="Times New Roman"/>
        </w:rPr>
        <w:t>3</w:t>
      </w:r>
      <w:r w:rsidRPr="008F2197">
        <w:rPr>
          <w:rFonts w:ascii="Times New Roman" w:eastAsia="Times New Roman" w:hAnsi="Times New Roman" w:cs="Times New Roman"/>
        </w:rPr>
        <w:tab/>
        <w:t>Department</w:t>
      </w:r>
      <w:r w:rsidRPr="008F2197">
        <w:rPr>
          <w:rFonts w:ascii="Times New Roman" w:eastAsia="Times New Roman" w:hAnsi="Times New Roman" w:cs="Times New Roman"/>
        </w:rPr>
        <w:tab/>
      </w:r>
      <w:r w:rsidR="00930945">
        <w:rPr>
          <w:rFonts w:ascii="Times New Roman" w:eastAsia="Times New Roman" w:hAnsi="Times New Roman" w:cs="Times New Roman"/>
        </w:rPr>
        <w:t>1</w:t>
      </w:r>
    </w:p>
    <w:p w14:paraId="02F17CA5" w14:textId="60C48274" w:rsidR="00EB6041" w:rsidRPr="008F2197"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4</w:t>
      </w:r>
      <w:r w:rsidRPr="008F2197">
        <w:rPr>
          <w:rFonts w:ascii="Times New Roman" w:eastAsia="Times New Roman" w:hAnsi="Times New Roman" w:cs="Times New Roman"/>
        </w:rPr>
        <w:tab/>
        <w:t>Health Care Provider</w:t>
      </w:r>
      <w:r w:rsidRPr="008F2197">
        <w:rPr>
          <w:rFonts w:ascii="Times New Roman" w:eastAsia="Times New Roman" w:hAnsi="Times New Roman" w:cs="Times New Roman"/>
        </w:rPr>
        <w:tab/>
      </w:r>
      <w:r w:rsidR="007B5B5B">
        <w:rPr>
          <w:rFonts w:ascii="Times New Roman" w:eastAsia="Times New Roman" w:hAnsi="Times New Roman" w:cs="Times New Roman"/>
        </w:rPr>
        <w:t>1</w:t>
      </w:r>
    </w:p>
    <w:p w14:paraId="0547785F" w14:textId="6DCD863D" w:rsidR="00EB6041"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5</w:t>
      </w:r>
      <w:r w:rsidRPr="008F2197">
        <w:rPr>
          <w:rFonts w:ascii="Times New Roman" w:eastAsia="Times New Roman" w:hAnsi="Times New Roman" w:cs="Times New Roman"/>
        </w:rPr>
        <w:tab/>
        <w:t>Home Health Agency</w:t>
      </w:r>
      <w:r w:rsidRPr="008F2197">
        <w:rPr>
          <w:rFonts w:ascii="Times New Roman" w:eastAsia="Times New Roman" w:hAnsi="Times New Roman" w:cs="Times New Roman"/>
        </w:rPr>
        <w:tab/>
      </w:r>
      <w:r w:rsidR="007B5B5B">
        <w:rPr>
          <w:rFonts w:ascii="Times New Roman" w:eastAsia="Times New Roman" w:hAnsi="Times New Roman" w:cs="Times New Roman"/>
        </w:rPr>
        <w:t>1</w:t>
      </w:r>
    </w:p>
    <w:p w14:paraId="183802F4" w14:textId="00A3B3CC" w:rsidR="00AA589D" w:rsidRPr="008F2197" w:rsidRDefault="00AA589D" w:rsidP="0095326A">
      <w:pPr>
        <w:tabs>
          <w:tab w:val="left" w:pos="720"/>
          <w:tab w:val="right" w:leader="dot" w:pos="9187"/>
        </w:tabs>
        <w:spacing w:after="0" w:line="240" w:lineRule="auto"/>
        <w:ind w:left="1800" w:hanging="1080"/>
        <w:rPr>
          <w:rFonts w:ascii="Times New Roman" w:eastAsia="Times New Roman" w:hAnsi="Times New Roman" w:cs="Times New Roman"/>
        </w:rPr>
      </w:pPr>
      <w:r>
        <w:rPr>
          <w:rFonts w:ascii="Times New Roman" w:eastAsia="Times New Roman" w:hAnsi="Times New Roman" w:cs="Times New Roman"/>
        </w:rPr>
        <w:t>4.01-6</w:t>
      </w:r>
      <w:r>
        <w:rPr>
          <w:rFonts w:ascii="Times New Roman" w:eastAsia="Times New Roman" w:hAnsi="Times New Roman" w:cs="Times New Roman"/>
        </w:rPr>
        <w:tab/>
        <w:t>Interactive Telehealth Services</w:t>
      </w:r>
      <w:r>
        <w:rPr>
          <w:rFonts w:ascii="Times New Roman" w:eastAsia="Times New Roman" w:hAnsi="Times New Roman" w:cs="Times New Roman"/>
        </w:rPr>
        <w:tab/>
        <w:t>1</w:t>
      </w:r>
    </w:p>
    <w:p w14:paraId="21E1915C" w14:textId="2335404D" w:rsidR="00EB6041" w:rsidRPr="008F2197"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7</w:t>
      </w:r>
      <w:r w:rsidRPr="008F2197">
        <w:rPr>
          <w:rFonts w:ascii="Times New Roman" w:eastAsia="Times New Roman" w:hAnsi="Times New Roman" w:cs="Times New Roman"/>
        </w:rPr>
        <w:tab/>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Covered Services</w:t>
      </w:r>
      <w:r w:rsidRPr="008F2197">
        <w:rPr>
          <w:rFonts w:ascii="Times New Roman" w:eastAsia="Times New Roman" w:hAnsi="Times New Roman" w:cs="Times New Roman"/>
        </w:rPr>
        <w:tab/>
      </w:r>
      <w:r w:rsidR="007B5B5B">
        <w:rPr>
          <w:rFonts w:ascii="Times New Roman" w:eastAsia="Times New Roman" w:hAnsi="Times New Roman" w:cs="Times New Roman"/>
        </w:rPr>
        <w:t>1</w:t>
      </w:r>
    </w:p>
    <w:p w14:paraId="65922D68" w14:textId="4CF07D60" w:rsidR="00EB6041" w:rsidRPr="008F2197"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8</w:t>
      </w:r>
      <w:r w:rsidRPr="008F2197">
        <w:rPr>
          <w:rFonts w:ascii="Times New Roman" w:eastAsia="Times New Roman" w:hAnsi="Times New Roman" w:cs="Times New Roman"/>
        </w:rPr>
        <w:tab/>
        <w:t>Member</w:t>
      </w:r>
      <w:r w:rsidRPr="008F2197">
        <w:rPr>
          <w:rFonts w:ascii="Times New Roman" w:eastAsia="Times New Roman" w:hAnsi="Times New Roman" w:cs="Times New Roman"/>
        </w:rPr>
        <w:tab/>
      </w:r>
      <w:r w:rsidR="007B5B5B">
        <w:rPr>
          <w:rFonts w:ascii="Times New Roman" w:eastAsia="Times New Roman" w:hAnsi="Times New Roman" w:cs="Times New Roman"/>
        </w:rPr>
        <w:t>1</w:t>
      </w:r>
    </w:p>
    <w:p w14:paraId="33E4EC2D" w14:textId="4106A215" w:rsidR="00EB6041" w:rsidRPr="008F2197"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9</w:t>
      </w:r>
      <w:r w:rsidRPr="008F2197">
        <w:rPr>
          <w:rFonts w:ascii="Times New Roman" w:eastAsia="Times New Roman" w:hAnsi="Times New Roman" w:cs="Times New Roman"/>
        </w:rPr>
        <w:tab/>
        <w:t>Originating Facility Fee</w:t>
      </w:r>
      <w:r w:rsidRPr="008F2197">
        <w:rPr>
          <w:rFonts w:ascii="Times New Roman" w:eastAsia="Times New Roman" w:hAnsi="Times New Roman" w:cs="Times New Roman"/>
        </w:rPr>
        <w:tab/>
      </w:r>
      <w:r w:rsidR="00A80B7E">
        <w:rPr>
          <w:rFonts w:ascii="Times New Roman" w:eastAsia="Times New Roman" w:hAnsi="Times New Roman" w:cs="Times New Roman"/>
        </w:rPr>
        <w:t>2</w:t>
      </w:r>
    </w:p>
    <w:p w14:paraId="70454007" w14:textId="3684C577" w:rsidR="00EB6041" w:rsidRPr="008F2197"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10</w:t>
      </w:r>
      <w:r w:rsidRPr="008F2197">
        <w:rPr>
          <w:rFonts w:ascii="Times New Roman" w:eastAsia="Times New Roman" w:hAnsi="Times New Roman" w:cs="Times New Roman"/>
        </w:rPr>
        <w:tab/>
        <w:t>Originating (Member) Site</w:t>
      </w:r>
      <w:r w:rsidRPr="008F2197">
        <w:rPr>
          <w:rFonts w:ascii="Times New Roman" w:eastAsia="Times New Roman" w:hAnsi="Times New Roman" w:cs="Times New Roman"/>
        </w:rPr>
        <w:tab/>
      </w:r>
      <w:r w:rsidR="00772A5D">
        <w:rPr>
          <w:rFonts w:ascii="Times New Roman" w:eastAsia="Times New Roman" w:hAnsi="Times New Roman" w:cs="Times New Roman"/>
        </w:rPr>
        <w:t>2</w:t>
      </w:r>
    </w:p>
    <w:p w14:paraId="2BB649E6" w14:textId="2AF5A115" w:rsidR="00EB6041" w:rsidRDefault="00EB6041" w:rsidP="0095326A">
      <w:pPr>
        <w:tabs>
          <w:tab w:val="left" w:pos="720"/>
          <w:tab w:val="right" w:leader="dot" w:pos="9187"/>
        </w:tabs>
        <w:spacing w:after="0" w:line="240" w:lineRule="auto"/>
        <w:ind w:left="1800" w:hanging="1080"/>
        <w:rPr>
          <w:rFonts w:ascii="Times New Roman" w:eastAsia="Times New Roman" w:hAnsi="Times New Roman" w:cs="Times New Roman"/>
        </w:rPr>
      </w:pPr>
      <w:bookmarkStart w:id="2" w:name="_Hlk37669009"/>
      <w:r w:rsidRPr="008F2197">
        <w:rPr>
          <w:rFonts w:ascii="Times New Roman" w:eastAsia="Times New Roman" w:hAnsi="Times New Roman" w:cs="Times New Roman"/>
        </w:rPr>
        <w:t>4.01-</w:t>
      </w:r>
      <w:r w:rsidR="00922184">
        <w:rPr>
          <w:rFonts w:ascii="Times New Roman" w:eastAsia="Times New Roman" w:hAnsi="Times New Roman" w:cs="Times New Roman"/>
        </w:rPr>
        <w:t>11</w:t>
      </w:r>
      <w:r w:rsidRPr="008F2197">
        <w:rPr>
          <w:rFonts w:ascii="Times New Roman" w:eastAsia="Times New Roman" w:hAnsi="Times New Roman" w:cs="Times New Roman"/>
        </w:rPr>
        <w:tab/>
        <w:t>Receiving (Provider) Site</w:t>
      </w:r>
      <w:r w:rsidRPr="008F2197">
        <w:rPr>
          <w:rFonts w:ascii="Times New Roman" w:eastAsia="Times New Roman" w:hAnsi="Times New Roman" w:cs="Times New Roman"/>
        </w:rPr>
        <w:tab/>
      </w:r>
      <w:r w:rsidR="00772A5D">
        <w:rPr>
          <w:rFonts w:ascii="Times New Roman" w:eastAsia="Times New Roman" w:hAnsi="Times New Roman" w:cs="Times New Roman"/>
        </w:rPr>
        <w:t>2</w:t>
      </w:r>
    </w:p>
    <w:p w14:paraId="48611471" w14:textId="4D1EAE50" w:rsidR="006F0188" w:rsidRPr="006F0188" w:rsidRDefault="006F0188" w:rsidP="006F0188">
      <w:pPr>
        <w:tabs>
          <w:tab w:val="right" w:leader="dot" w:pos="9187"/>
        </w:tabs>
        <w:spacing w:after="0" w:line="240" w:lineRule="auto"/>
        <w:ind w:left="1800" w:hanging="1080"/>
        <w:rPr>
          <w:rFonts w:ascii="Times New Roman" w:eastAsia="Times New Roman" w:hAnsi="Times New Roman" w:cs="Times New Roman"/>
        </w:rPr>
      </w:pPr>
      <w:r>
        <w:rPr>
          <w:rFonts w:ascii="Times New Roman" w:eastAsia="Times New Roman" w:hAnsi="Times New Roman" w:cs="Times New Roman"/>
        </w:rPr>
        <w:t>4.</w:t>
      </w:r>
      <w:bookmarkStart w:id="3" w:name="_Hlk37669145"/>
      <w:r>
        <w:rPr>
          <w:rFonts w:ascii="Times New Roman" w:eastAsia="Times New Roman" w:hAnsi="Times New Roman" w:cs="Times New Roman"/>
        </w:rPr>
        <w:t>01-1</w:t>
      </w:r>
      <w:r w:rsidR="00041B44">
        <w:rPr>
          <w:rFonts w:ascii="Times New Roman" w:eastAsia="Times New Roman" w:hAnsi="Times New Roman" w:cs="Times New Roman"/>
        </w:rPr>
        <w:t>2</w:t>
      </w:r>
      <w:r>
        <w:rPr>
          <w:rFonts w:ascii="Times New Roman" w:eastAsia="Times New Roman" w:hAnsi="Times New Roman" w:cs="Times New Roman"/>
        </w:rPr>
        <w:tab/>
      </w:r>
      <w:r w:rsidRPr="006F0188">
        <w:rPr>
          <w:rFonts w:ascii="Times New Roman" w:eastAsia="Times New Roman" w:hAnsi="Times New Roman" w:cs="Times New Roman"/>
        </w:rPr>
        <w:t>Specialist</w:t>
      </w:r>
      <w:r w:rsidRPr="00A861C3">
        <w:rPr>
          <w:rFonts w:ascii="Times New Roman" w:eastAsia="Times New Roman" w:hAnsi="Times New Roman" w:cs="Times New Roman"/>
          <w:b/>
        </w:rPr>
        <w:t xml:space="preserve"> </w:t>
      </w:r>
      <w:r w:rsidRPr="006F0188">
        <w:rPr>
          <w:rFonts w:ascii="Times New Roman" w:eastAsia="Times New Roman" w:hAnsi="Times New Roman" w:cs="Times New Roman"/>
        </w:rPr>
        <w:tab/>
        <w:t>2</w:t>
      </w:r>
    </w:p>
    <w:p w14:paraId="4EAED80E" w14:textId="1E670F2D" w:rsidR="00DE3620" w:rsidRDefault="00DE3620" w:rsidP="006F0188">
      <w:pPr>
        <w:tabs>
          <w:tab w:val="right" w:leader="dot" w:pos="9187"/>
        </w:tabs>
        <w:spacing w:after="0" w:line="240" w:lineRule="auto"/>
        <w:ind w:left="1800" w:hanging="1080"/>
        <w:rPr>
          <w:rFonts w:ascii="Times New Roman" w:eastAsia="Times New Roman" w:hAnsi="Times New Roman" w:cs="Times New Roman"/>
        </w:rPr>
      </w:pPr>
      <w:r>
        <w:rPr>
          <w:rFonts w:ascii="Times New Roman" w:eastAsia="Times New Roman" w:hAnsi="Times New Roman" w:cs="Times New Roman"/>
        </w:rPr>
        <w:t>4.01-</w:t>
      </w:r>
      <w:r w:rsidR="00EE56C4">
        <w:rPr>
          <w:rFonts w:ascii="Times New Roman" w:eastAsia="Times New Roman" w:hAnsi="Times New Roman" w:cs="Times New Roman"/>
        </w:rPr>
        <w:t>13</w:t>
      </w:r>
      <w:r>
        <w:rPr>
          <w:rFonts w:ascii="Times New Roman" w:eastAsia="Times New Roman" w:hAnsi="Times New Roman" w:cs="Times New Roman"/>
        </w:rPr>
        <w:tab/>
        <w:t>Synchronous Encounter</w:t>
      </w:r>
      <w:r>
        <w:rPr>
          <w:rFonts w:ascii="Times New Roman" w:eastAsia="Times New Roman" w:hAnsi="Times New Roman" w:cs="Times New Roman"/>
        </w:rPr>
        <w:tab/>
        <w:t>2</w:t>
      </w:r>
    </w:p>
    <w:p w14:paraId="6E65D8C9" w14:textId="02A78E25" w:rsidR="006F0188" w:rsidRPr="006F0188" w:rsidRDefault="006F0188" w:rsidP="006F0188">
      <w:pPr>
        <w:tabs>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w:t>
      </w:r>
      <w:r w:rsidR="00922184">
        <w:rPr>
          <w:rFonts w:ascii="Times New Roman" w:eastAsia="Times New Roman" w:hAnsi="Times New Roman" w:cs="Times New Roman"/>
        </w:rPr>
        <w:t>14</w:t>
      </w:r>
      <w:r w:rsidRPr="008F2197">
        <w:rPr>
          <w:rFonts w:ascii="Times New Roman" w:eastAsia="Times New Roman" w:hAnsi="Times New Roman" w:cs="Times New Roman"/>
          <w:b/>
        </w:rPr>
        <w:tab/>
      </w:r>
      <w:r w:rsidRPr="006F0188">
        <w:rPr>
          <w:rFonts w:ascii="Times New Roman" w:eastAsia="Times New Roman" w:hAnsi="Times New Roman" w:cs="Times New Roman"/>
        </w:rPr>
        <w:t>Telehealth Services</w:t>
      </w:r>
      <w:r>
        <w:rPr>
          <w:rFonts w:ascii="Times New Roman" w:eastAsia="Times New Roman" w:hAnsi="Times New Roman" w:cs="Times New Roman"/>
        </w:rPr>
        <w:tab/>
        <w:t>2</w:t>
      </w:r>
    </w:p>
    <w:p w14:paraId="43117584" w14:textId="7104DEE1" w:rsidR="00EB6041" w:rsidRPr="008F2197" w:rsidRDefault="00EB6041">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4.01-1</w:t>
      </w:r>
      <w:r w:rsidR="00922184">
        <w:rPr>
          <w:rFonts w:ascii="Times New Roman" w:eastAsia="Times New Roman" w:hAnsi="Times New Roman" w:cs="Times New Roman"/>
        </w:rPr>
        <w:t>5</w:t>
      </w:r>
      <w:r w:rsidRPr="008F2197">
        <w:rPr>
          <w:rFonts w:ascii="Times New Roman" w:eastAsia="Times New Roman" w:hAnsi="Times New Roman" w:cs="Times New Roman"/>
        </w:rPr>
        <w:tab/>
        <w:t>Telemonitoring Services</w:t>
      </w:r>
      <w:r w:rsidRPr="008F2197">
        <w:rPr>
          <w:rFonts w:ascii="Times New Roman" w:eastAsia="Times New Roman" w:hAnsi="Times New Roman" w:cs="Times New Roman"/>
        </w:rPr>
        <w:tab/>
      </w:r>
      <w:r w:rsidR="007B5B5B">
        <w:rPr>
          <w:rFonts w:ascii="Times New Roman" w:eastAsia="Times New Roman" w:hAnsi="Times New Roman" w:cs="Times New Roman"/>
        </w:rPr>
        <w:t>2</w:t>
      </w:r>
    </w:p>
    <w:p w14:paraId="0FD627D1" w14:textId="62E75BD8" w:rsidR="00EB6041" w:rsidRDefault="00EB6041">
      <w:pPr>
        <w:tabs>
          <w:tab w:val="left" w:pos="720"/>
          <w:tab w:val="right" w:leader="dot" w:pos="9187"/>
        </w:tabs>
        <w:spacing w:after="0" w:line="240" w:lineRule="auto"/>
        <w:ind w:left="1800" w:hanging="1080"/>
        <w:rPr>
          <w:rFonts w:ascii="Times New Roman" w:eastAsia="Times New Roman" w:hAnsi="Times New Roman" w:cs="Times New Roman"/>
        </w:rPr>
      </w:pPr>
      <w:r w:rsidRPr="008F2197">
        <w:rPr>
          <w:rFonts w:ascii="Times New Roman" w:eastAsia="Times New Roman" w:hAnsi="Times New Roman" w:cs="Times New Roman"/>
        </w:rPr>
        <w:t>4.01-1</w:t>
      </w:r>
      <w:r w:rsidR="00922184">
        <w:rPr>
          <w:rFonts w:ascii="Times New Roman" w:eastAsia="Times New Roman" w:hAnsi="Times New Roman" w:cs="Times New Roman"/>
        </w:rPr>
        <w:t>6</w:t>
      </w:r>
      <w:r w:rsidRPr="008F2197">
        <w:rPr>
          <w:rFonts w:ascii="Times New Roman" w:eastAsia="Times New Roman" w:hAnsi="Times New Roman" w:cs="Times New Roman"/>
        </w:rPr>
        <w:tab/>
        <w:t>Telephonic Services</w:t>
      </w:r>
      <w:r w:rsidRPr="008F2197">
        <w:rPr>
          <w:rFonts w:ascii="Times New Roman" w:eastAsia="Times New Roman" w:hAnsi="Times New Roman" w:cs="Times New Roman"/>
        </w:rPr>
        <w:tab/>
      </w:r>
      <w:r w:rsidR="00E65EED">
        <w:rPr>
          <w:rFonts w:ascii="Times New Roman" w:eastAsia="Times New Roman" w:hAnsi="Times New Roman" w:cs="Times New Roman"/>
        </w:rPr>
        <w:t>3</w:t>
      </w:r>
    </w:p>
    <w:p w14:paraId="6559B6C9" w14:textId="690BDE04" w:rsidR="00231C68" w:rsidRDefault="00231C68">
      <w:pPr>
        <w:tabs>
          <w:tab w:val="left" w:pos="720"/>
          <w:tab w:val="right" w:leader="dot" w:pos="9187"/>
        </w:tabs>
        <w:spacing w:after="0" w:line="240" w:lineRule="auto"/>
        <w:ind w:left="1800" w:hanging="1080"/>
        <w:rPr>
          <w:rFonts w:ascii="Times New Roman" w:eastAsia="Times New Roman" w:hAnsi="Times New Roman" w:cs="Times New Roman"/>
        </w:rPr>
      </w:pPr>
      <w:r>
        <w:rPr>
          <w:rFonts w:ascii="Times New Roman" w:eastAsia="Times New Roman" w:hAnsi="Times New Roman" w:cs="Times New Roman"/>
        </w:rPr>
        <w:t>4.01-1</w:t>
      </w:r>
      <w:r w:rsidR="006F0188">
        <w:rPr>
          <w:rFonts w:ascii="Times New Roman" w:eastAsia="Times New Roman" w:hAnsi="Times New Roman" w:cs="Times New Roman"/>
        </w:rPr>
        <w:t>7</w:t>
      </w:r>
      <w:r>
        <w:rPr>
          <w:rFonts w:ascii="Times New Roman" w:eastAsia="Times New Roman" w:hAnsi="Times New Roman" w:cs="Times New Roman"/>
        </w:rPr>
        <w:tab/>
        <w:t>Treating Provider</w:t>
      </w:r>
      <w:r>
        <w:rPr>
          <w:rFonts w:ascii="Times New Roman" w:eastAsia="Times New Roman" w:hAnsi="Times New Roman" w:cs="Times New Roman"/>
        </w:rPr>
        <w:tab/>
      </w:r>
      <w:r w:rsidR="005F10F0">
        <w:rPr>
          <w:rFonts w:ascii="Times New Roman" w:eastAsia="Times New Roman" w:hAnsi="Times New Roman" w:cs="Times New Roman"/>
        </w:rPr>
        <w:t>3</w:t>
      </w:r>
    </w:p>
    <w:bookmarkEnd w:id="0"/>
    <w:bookmarkEnd w:id="2"/>
    <w:p w14:paraId="25C22EC1" w14:textId="7C6DBF23" w:rsidR="007D5F25" w:rsidRDefault="007D5F25">
      <w:pPr>
        <w:tabs>
          <w:tab w:val="left" w:pos="720"/>
          <w:tab w:val="right" w:leader="dot" w:pos="9187"/>
        </w:tabs>
        <w:spacing w:after="0" w:line="240" w:lineRule="auto"/>
        <w:rPr>
          <w:rFonts w:ascii="Times New Roman" w:eastAsia="Times New Roman" w:hAnsi="Times New Roman" w:cs="Times New Roman"/>
        </w:rPr>
      </w:pPr>
    </w:p>
    <w:bookmarkEnd w:id="1"/>
    <w:bookmarkEnd w:id="3"/>
    <w:p w14:paraId="7ED47F26" w14:textId="77777777" w:rsidR="00EB6041" w:rsidRPr="008F2197" w:rsidRDefault="00EB6041">
      <w:pPr>
        <w:tabs>
          <w:tab w:val="left" w:pos="720"/>
          <w:tab w:val="right" w:leader="dot" w:pos="9187"/>
        </w:tabs>
        <w:spacing w:after="0" w:line="240" w:lineRule="auto"/>
        <w:rPr>
          <w:rFonts w:ascii="Times New Roman" w:eastAsia="Times New Roman" w:hAnsi="Times New Roman" w:cs="Times New Roman"/>
          <w:b/>
        </w:rPr>
      </w:pPr>
      <w:r w:rsidRPr="008F2197">
        <w:rPr>
          <w:rFonts w:ascii="Times New Roman" w:eastAsia="Times New Roman" w:hAnsi="Times New Roman" w:cs="Times New Roman"/>
          <w:b/>
        </w:rPr>
        <w:t>4.02</w:t>
      </w:r>
      <w:r w:rsidRPr="008F2197">
        <w:rPr>
          <w:rFonts w:ascii="Times New Roman" w:eastAsia="Times New Roman" w:hAnsi="Times New Roman" w:cs="Times New Roman"/>
          <w:b/>
        </w:rPr>
        <w:tab/>
        <w:t>MEMBER ELIGIBILITY</w:t>
      </w:r>
    </w:p>
    <w:p w14:paraId="391EC127" w14:textId="77777777" w:rsidR="00EB6041" w:rsidRPr="008F2197" w:rsidRDefault="00EB6041">
      <w:pPr>
        <w:tabs>
          <w:tab w:val="left" w:pos="720"/>
          <w:tab w:val="right" w:leader="dot" w:pos="9187"/>
        </w:tabs>
        <w:spacing w:after="0" w:line="240" w:lineRule="auto"/>
        <w:rPr>
          <w:rFonts w:ascii="Times New Roman" w:eastAsia="Times New Roman" w:hAnsi="Times New Roman" w:cs="Times New Roman"/>
          <w:b/>
        </w:rPr>
      </w:pPr>
    </w:p>
    <w:p w14:paraId="6BE4C1D1" w14:textId="6D250041"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b/>
        </w:rPr>
        <w:tab/>
      </w:r>
      <w:r w:rsidRPr="008F2197">
        <w:rPr>
          <w:rFonts w:ascii="Times New Roman" w:eastAsia="Times New Roman" w:hAnsi="Times New Roman" w:cs="Times New Roman"/>
        </w:rPr>
        <w:t>4.02-1</w:t>
      </w:r>
      <w:r w:rsidR="00501490">
        <w:rPr>
          <w:rFonts w:ascii="Times New Roman" w:eastAsia="Times New Roman" w:hAnsi="Times New Roman" w:cs="Times New Roman"/>
        </w:rPr>
        <w:tab/>
      </w:r>
      <w:r w:rsidRPr="008F2197">
        <w:rPr>
          <w:rFonts w:ascii="Times New Roman" w:eastAsia="Times New Roman" w:hAnsi="Times New Roman" w:cs="Times New Roman"/>
        </w:rPr>
        <w:t>Telehealth Services</w:t>
      </w:r>
      <w:r w:rsidRPr="008F2197">
        <w:rPr>
          <w:rFonts w:ascii="Times New Roman" w:eastAsia="Times New Roman" w:hAnsi="Times New Roman" w:cs="Times New Roman"/>
        </w:rPr>
        <w:tab/>
      </w:r>
      <w:r w:rsidR="00772A5D">
        <w:rPr>
          <w:rFonts w:ascii="Times New Roman" w:eastAsia="Times New Roman" w:hAnsi="Times New Roman" w:cs="Times New Roman"/>
        </w:rPr>
        <w:t>4</w:t>
      </w:r>
    </w:p>
    <w:p w14:paraId="41EC6829" w14:textId="465696A6" w:rsidR="00EB6041" w:rsidRPr="008F2197" w:rsidRDefault="00EB6041">
      <w:pPr>
        <w:tabs>
          <w:tab w:val="left" w:pos="720"/>
          <w:tab w:val="left" w:pos="1800"/>
          <w:tab w:val="right" w:leader="dot" w:pos="9187"/>
        </w:tabs>
        <w:spacing w:after="0" w:line="240" w:lineRule="auto"/>
        <w:ind w:firstLine="720"/>
        <w:rPr>
          <w:rFonts w:ascii="Times New Roman" w:eastAsia="Times New Roman" w:hAnsi="Times New Roman" w:cs="Times New Roman"/>
        </w:rPr>
      </w:pPr>
      <w:r w:rsidRPr="008F2197">
        <w:rPr>
          <w:rFonts w:ascii="Times New Roman" w:eastAsia="Times New Roman" w:hAnsi="Times New Roman" w:cs="Times New Roman"/>
        </w:rPr>
        <w:t>4.02-2</w:t>
      </w:r>
      <w:r w:rsidR="00501490">
        <w:rPr>
          <w:rFonts w:ascii="Times New Roman" w:eastAsia="Times New Roman" w:hAnsi="Times New Roman" w:cs="Times New Roman"/>
        </w:rPr>
        <w:tab/>
      </w:r>
      <w:r w:rsidRPr="008F2197">
        <w:rPr>
          <w:rFonts w:ascii="Times New Roman" w:eastAsia="Times New Roman" w:hAnsi="Times New Roman" w:cs="Times New Roman"/>
        </w:rPr>
        <w:t>Telemonitoring Services</w:t>
      </w:r>
      <w:r w:rsidRPr="008F2197">
        <w:rPr>
          <w:rFonts w:ascii="Times New Roman" w:eastAsia="Times New Roman" w:hAnsi="Times New Roman" w:cs="Times New Roman"/>
        </w:rPr>
        <w:tab/>
      </w:r>
      <w:r w:rsidR="00772A5D">
        <w:rPr>
          <w:rFonts w:ascii="Times New Roman" w:eastAsia="Times New Roman" w:hAnsi="Times New Roman" w:cs="Times New Roman"/>
        </w:rPr>
        <w:t>4</w:t>
      </w:r>
    </w:p>
    <w:p w14:paraId="2564C2D7" w14:textId="77777777" w:rsidR="00EB6041" w:rsidRPr="008F2197" w:rsidRDefault="00EB6041">
      <w:pPr>
        <w:tabs>
          <w:tab w:val="left" w:pos="720"/>
          <w:tab w:val="right" w:leader="dot" w:pos="9187"/>
        </w:tabs>
        <w:spacing w:after="0" w:line="240" w:lineRule="auto"/>
        <w:rPr>
          <w:rFonts w:ascii="Times New Roman" w:eastAsia="Times New Roman" w:hAnsi="Times New Roman" w:cs="Times New Roman"/>
          <w:b/>
        </w:rPr>
      </w:pPr>
    </w:p>
    <w:p w14:paraId="259372B2" w14:textId="0C37D03B" w:rsidR="00EB6041" w:rsidRPr="008F2197" w:rsidRDefault="00EB6041">
      <w:pPr>
        <w:tabs>
          <w:tab w:val="left" w:pos="720"/>
          <w:tab w:val="right" w:leader="dot" w:pos="9187"/>
        </w:tabs>
        <w:spacing w:after="0" w:line="240" w:lineRule="auto"/>
        <w:rPr>
          <w:rFonts w:ascii="Times New Roman" w:eastAsia="Times New Roman" w:hAnsi="Times New Roman" w:cs="Times New Roman"/>
          <w:b/>
        </w:rPr>
      </w:pPr>
      <w:r w:rsidRPr="008F2197">
        <w:rPr>
          <w:rFonts w:ascii="Times New Roman" w:eastAsia="Times New Roman" w:hAnsi="Times New Roman" w:cs="Times New Roman"/>
          <w:b/>
        </w:rPr>
        <w:t>4.03</w:t>
      </w:r>
      <w:r w:rsidRPr="008F2197">
        <w:rPr>
          <w:rFonts w:ascii="Times New Roman" w:eastAsia="Times New Roman" w:hAnsi="Times New Roman" w:cs="Times New Roman"/>
          <w:b/>
        </w:rPr>
        <w:tab/>
        <w:t>PROVIDER REQUIREMENTS</w:t>
      </w:r>
      <w:r w:rsidRPr="008F2197">
        <w:rPr>
          <w:rFonts w:ascii="Times New Roman" w:eastAsia="Times New Roman" w:hAnsi="Times New Roman" w:cs="Times New Roman"/>
        </w:rPr>
        <w:tab/>
      </w:r>
      <w:r w:rsidR="005F10F0">
        <w:rPr>
          <w:rFonts w:ascii="Times New Roman" w:eastAsia="Times New Roman" w:hAnsi="Times New Roman" w:cs="Times New Roman"/>
        </w:rPr>
        <w:t>4</w:t>
      </w:r>
    </w:p>
    <w:p w14:paraId="24A3E02C" w14:textId="77777777" w:rsidR="00EB6041" w:rsidRPr="008F2197" w:rsidRDefault="00EB6041">
      <w:pPr>
        <w:tabs>
          <w:tab w:val="left" w:pos="720"/>
          <w:tab w:val="right" w:leader="dot" w:pos="9187"/>
        </w:tabs>
        <w:spacing w:after="0" w:line="240" w:lineRule="auto"/>
        <w:rPr>
          <w:rFonts w:ascii="Times New Roman" w:eastAsia="Times New Roman" w:hAnsi="Times New Roman" w:cs="Times New Roman"/>
          <w:b/>
        </w:rPr>
      </w:pPr>
    </w:p>
    <w:p w14:paraId="3DDBB2BB" w14:textId="3F87ABFC"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b/>
        </w:rPr>
        <w:tab/>
      </w:r>
      <w:r w:rsidRPr="008F2197">
        <w:rPr>
          <w:rFonts w:ascii="Times New Roman" w:eastAsia="Times New Roman" w:hAnsi="Times New Roman" w:cs="Times New Roman"/>
        </w:rPr>
        <w:t>4.03-1</w:t>
      </w:r>
      <w:r w:rsidR="00501490">
        <w:rPr>
          <w:rFonts w:ascii="Times New Roman" w:eastAsia="Times New Roman" w:hAnsi="Times New Roman" w:cs="Times New Roman"/>
        </w:rPr>
        <w:tab/>
      </w:r>
      <w:r w:rsidRPr="008F2197">
        <w:rPr>
          <w:rFonts w:ascii="Times New Roman" w:eastAsia="Times New Roman" w:hAnsi="Times New Roman" w:cs="Times New Roman"/>
        </w:rPr>
        <w:t>Telehealth Services</w:t>
      </w:r>
      <w:r w:rsidRPr="008F2197">
        <w:rPr>
          <w:rFonts w:ascii="Times New Roman" w:eastAsia="Times New Roman" w:hAnsi="Times New Roman" w:cs="Times New Roman"/>
        </w:rPr>
        <w:tab/>
      </w:r>
      <w:r w:rsidR="005F10F0">
        <w:rPr>
          <w:rFonts w:ascii="Times New Roman" w:eastAsia="Times New Roman" w:hAnsi="Times New Roman" w:cs="Times New Roman"/>
        </w:rPr>
        <w:t>4</w:t>
      </w:r>
    </w:p>
    <w:p w14:paraId="306472FF" w14:textId="22E6970A"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4.03-2</w:t>
      </w:r>
      <w:r w:rsidR="00501490">
        <w:rPr>
          <w:rFonts w:ascii="Times New Roman" w:eastAsia="Times New Roman" w:hAnsi="Times New Roman" w:cs="Times New Roman"/>
        </w:rPr>
        <w:tab/>
      </w:r>
      <w:r w:rsidRPr="008F2197">
        <w:rPr>
          <w:rFonts w:ascii="Times New Roman" w:eastAsia="Times New Roman" w:hAnsi="Times New Roman" w:cs="Times New Roman"/>
        </w:rPr>
        <w:t>Telemonitoring Services</w:t>
      </w:r>
      <w:r w:rsidRPr="008F2197">
        <w:rPr>
          <w:rFonts w:ascii="Times New Roman" w:eastAsia="Times New Roman" w:hAnsi="Times New Roman" w:cs="Times New Roman"/>
        </w:rPr>
        <w:tab/>
      </w:r>
      <w:r w:rsidR="005F10F0">
        <w:rPr>
          <w:rFonts w:ascii="Times New Roman" w:eastAsia="Times New Roman" w:hAnsi="Times New Roman" w:cs="Times New Roman"/>
        </w:rPr>
        <w:t>4</w:t>
      </w:r>
    </w:p>
    <w:p w14:paraId="189C69EB"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p>
    <w:p w14:paraId="43982893"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r w:rsidRPr="008F2197">
        <w:rPr>
          <w:rFonts w:ascii="Times New Roman" w:eastAsia="Times New Roman" w:hAnsi="Times New Roman" w:cs="Times New Roman"/>
          <w:b/>
        </w:rPr>
        <w:t>4.04</w:t>
      </w:r>
      <w:r w:rsidRPr="008F2197">
        <w:rPr>
          <w:rFonts w:ascii="Times New Roman" w:eastAsia="Times New Roman" w:hAnsi="Times New Roman" w:cs="Times New Roman"/>
          <w:b/>
        </w:rPr>
        <w:tab/>
        <w:t>COVERED SERVICES</w:t>
      </w:r>
      <w:r w:rsidRPr="008F2197">
        <w:rPr>
          <w:rFonts w:ascii="Times New Roman" w:eastAsia="Times New Roman" w:hAnsi="Times New Roman" w:cs="Times New Roman"/>
        </w:rPr>
        <w:tab/>
      </w:r>
      <w:r w:rsidR="007B5B5B">
        <w:rPr>
          <w:rFonts w:ascii="Times New Roman" w:eastAsia="Times New Roman" w:hAnsi="Times New Roman" w:cs="Times New Roman"/>
        </w:rPr>
        <w:t>4</w:t>
      </w:r>
    </w:p>
    <w:p w14:paraId="3F595ED4"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p>
    <w:p w14:paraId="6297B32B" w14:textId="1D0750DE" w:rsidR="00EB6041"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4.04-1</w:t>
      </w:r>
      <w:r w:rsidRPr="008F2197">
        <w:rPr>
          <w:rFonts w:ascii="Times New Roman" w:eastAsia="Times New Roman" w:hAnsi="Times New Roman" w:cs="Times New Roman"/>
        </w:rPr>
        <w:tab/>
        <w:t>Telehealth Services</w:t>
      </w:r>
      <w:r w:rsidRPr="008F2197">
        <w:rPr>
          <w:rFonts w:ascii="Times New Roman" w:eastAsia="Times New Roman" w:hAnsi="Times New Roman" w:cs="Times New Roman"/>
        </w:rPr>
        <w:tab/>
      </w:r>
      <w:r w:rsidR="007B5B5B">
        <w:rPr>
          <w:rFonts w:ascii="Times New Roman" w:eastAsia="Times New Roman" w:hAnsi="Times New Roman" w:cs="Times New Roman"/>
        </w:rPr>
        <w:t>4</w:t>
      </w:r>
    </w:p>
    <w:p w14:paraId="48CF2DA0" w14:textId="57DAF50E" w:rsidR="00EB6041" w:rsidRPr="008F2197" w:rsidRDefault="007D5F25">
      <w:pPr>
        <w:tabs>
          <w:tab w:val="left" w:pos="720"/>
          <w:tab w:val="left" w:pos="1800"/>
          <w:tab w:val="right" w:leader="dot" w:pos="9187"/>
        </w:tabs>
        <w:spacing w:after="0" w:line="240" w:lineRule="auto"/>
        <w:rPr>
          <w:rFonts w:ascii="Times New Roman" w:eastAsia="Times New Roman" w:hAnsi="Times New Roman" w:cs="Times New Roman"/>
        </w:rPr>
      </w:pPr>
      <w:r>
        <w:rPr>
          <w:rFonts w:ascii="Times New Roman" w:eastAsia="Times New Roman" w:hAnsi="Times New Roman" w:cs="Times New Roman"/>
        </w:rPr>
        <w:tab/>
        <w:t>4.04-2</w:t>
      </w:r>
      <w:r>
        <w:rPr>
          <w:rFonts w:ascii="Times New Roman" w:eastAsia="Times New Roman" w:hAnsi="Times New Roman" w:cs="Times New Roman"/>
        </w:rPr>
        <w:tab/>
        <w:t>Store-and-Forward Telehealth Services</w:t>
      </w:r>
      <w:r>
        <w:rPr>
          <w:rFonts w:ascii="Times New Roman" w:eastAsia="Times New Roman" w:hAnsi="Times New Roman" w:cs="Times New Roman"/>
        </w:rPr>
        <w:tab/>
      </w:r>
      <w:r w:rsidR="005F10F0">
        <w:rPr>
          <w:rFonts w:ascii="Times New Roman" w:eastAsia="Times New Roman" w:hAnsi="Times New Roman" w:cs="Times New Roman"/>
        </w:rPr>
        <w:t>5</w:t>
      </w:r>
    </w:p>
    <w:p w14:paraId="4F163C19" w14:textId="05F7ECF6" w:rsidR="00EB6041"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4.04-</w:t>
      </w:r>
      <w:r w:rsidR="00794C47">
        <w:rPr>
          <w:rFonts w:ascii="Times New Roman" w:eastAsia="Times New Roman" w:hAnsi="Times New Roman" w:cs="Times New Roman"/>
        </w:rPr>
        <w:t>3</w:t>
      </w:r>
      <w:r w:rsidRPr="008F2197">
        <w:rPr>
          <w:rFonts w:ascii="Times New Roman" w:eastAsia="Times New Roman" w:hAnsi="Times New Roman" w:cs="Times New Roman"/>
        </w:rPr>
        <w:tab/>
        <w:t>Telemonitoring Services</w:t>
      </w:r>
      <w:r w:rsidRPr="008F2197">
        <w:rPr>
          <w:rFonts w:ascii="Times New Roman" w:eastAsia="Times New Roman" w:hAnsi="Times New Roman" w:cs="Times New Roman"/>
        </w:rPr>
        <w:tab/>
      </w:r>
      <w:r w:rsidR="005F10F0">
        <w:rPr>
          <w:rFonts w:ascii="Times New Roman" w:eastAsia="Times New Roman" w:hAnsi="Times New Roman" w:cs="Times New Roman"/>
        </w:rPr>
        <w:t>6</w:t>
      </w:r>
    </w:p>
    <w:p w14:paraId="230C7748" w14:textId="134A48CD" w:rsidR="00022AC3" w:rsidRDefault="00022AC3">
      <w:pPr>
        <w:tabs>
          <w:tab w:val="left" w:pos="720"/>
          <w:tab w:val="left" w:pos="1800"/>
          <w:tab w:val="right" w:leader="dot" w:pos="9187"/>
        </w:tabs>
        <w:spacing w:after="0" w:line="240" w:lineRule="auto"/>
        <w:rPr>
          <w:rFonts w:ascii="Times New Roman" w:eastAsia="Times New Roman" w:hAnsi="Times New Roman" w:cs="Times New Roman"/>
        </w:rPr>
      </w:pPr>
      <w:r>
        <w:rPr>
          <w:rFonts w:ascii="Times New Roman" w:eastAsia="Times New Roman" w:hAnsi="Times New Roman" w:cs="Times New Roman"/>
        </w:rPr>
        <w:tab/>
        <w:t>4.04-</w:t>
      </w:r>
      <w:r w:rsidR="00794C47">
        <w:rPr>
          <w:rFonts w:ascii="Times New Roman" w:eastAsia="Times New Roman" w:hAnsi="Times New Roman" w:cs="Times New Roman"/>
        </w:rPr>
        <w:t>4</w:t>
      </w:r>
      <w:r>
        <w:rPr>
          <w:rFonts w:ascii="Times New Roman" w:eastAsia="Times New Roman" w:hAnsi="Times New Roman" w:cs="Times New Roman"/>
        </w:rPr>
        <w:tab/>
        <w:t>Virtual Check-In</w:t>
      </w:r>
      <w:r>
        <w:rPr>
          <w:rFonts w:ascii="Times New Roman" w:eastAsia="Times New Roman" w:hAnsi="Times New Roman" w:cs="Times New Roman"/>
        </w:rPr>
        <w:tab/>
      </w:r>
      <w:r w:rsidR="005F10F0">
        <w:rPr>
          <w:rFonts w:ascii="Times New Roman" w:eastAsia="Times New Roman" w:hAnsi="Times New Roman" w:cs="Times New Roman"/>
        </w:rPr>
        <w:t>7</w:t>
      </w:r>
    </w:p>
    <w:p w14:paraId="4B43F10F" w14:textId="23D79320" w:rsidR="00FD4F47" w:rsidRPr="008F2197" w:rsidRDefault="00FD4F47">
      <w:pPr>
        <w:tabs>
          <w:tab w:val="left" w:pos="720"/>
          <w:tab w:val="left" w:pos="1800"/>
          <w:tab w:val="right" w:leader="dot" w:pos="918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B02B28">
        <w:rPr>
          <w:rFonts w:ascii="Times New Roman" w:eastAsia="Times New Roman" w:hAnsi="Times New Roman" w:cs="Times New Roman"/>
        </w:rPr>
        <w:t>4.05-</w:t>
      </w:r>
      <w:r w:rsidR="00794C47">
        <w:rPr>
          <w:rFonts w:ascii="Times New Roman" w:eastAsia="Times New Roman" w:hAnsi="Times New Roman" w:cs="Times New Roman"/>
        </w:rPr>
        <w:t>5</w:t>
      </w:r>
      <w:r w:rsidRPr="00B02B28">
        <w:rPr>
          <w:rFonts w:ascii="Times New Roman" w:eastAsia="Times New Roman" w:hAnsi="Times New Roman" w:cs="Times New Roman"/>
        </w:rPr>
        <w:tab/>
        <w:t>Telephone Evaluation and Management</w:t>
      </w:r>
      <w:r w:rsidR="00772A5D">
        <w:rPr>
          <w:rFonts w:ascii="Times New Roman" w:eastAsia="Times New Roman" w:hAnsi="Times New Roman" w:cs="Times New Roman"/>
        </w:rPr>
        <w:tab/>
      </w:r>
      <w:r w:rsidRPr="00B02B28">
        <w:rPr>
          <w:rFonts w:ascii="Times New Roman" w:eastAsia="Times New Roman" w:hAnsi="Times New Roman" w:cs="Times New Roman"/>
        </w:rPr>
        <w:t>………………………</w:t>
      </w:r>
      <w:r w:rsidR="00772A5D">
        <w:rPr>
          <w:rFonts w:ascii="Times New Roman" w:eastAsia="Times New Roman" w:hAnsi="Times New Roman" w:cs="Times New Roman"/>
        </w:rPr>
        <w:t>8</w:t>
      </w:r>
    </w:p>
    <w:p w14:paraId="3048C3B9"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p>
    <w:p w14:paraId="72895D61" w14:textId="1D9932DA"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r w:rsidRPr="008F2197">
        <w:rPr>
          <w:rFonts w:ascii="Times New Roman" w:eastAsia="Times New Roman" w:hAnsi="Times New Roman" w:cs="Times New Roman"/>
          <w:b/>
        </w:rPr>
        <w:t>4.05</w:t>
      </w:r>
      <w:r w:rsidRPr="008F2197">
        <w:rPr>
          <w:rFonts w:ascii="Times New Roman" w:eastAsia="Times New Roman" w:hAnsi="Times New Roman" w:cs="Times New Roman"/>
          <w:b/>
        </w:rPr>
        <w:tab/>
        <w:t>NON-COVERED SERVICES AND LIMITATIONS</w:t>
      </w:r>
      <w:r w:rsidRPr="008F2197">
        <w:rPr>
          <w:rFonts w:ascii="Times New Roman" w:eastAsia="Times New Roman" w:hAnsi="Times New Roman" w:cs="Times New Roman"/>
        </w:rPr>
        <w:tab/>
      </w:r>
      <w:r w:rsidR="005F10F0">
        <w:rPr>
          <w:rFonts w:ascii="Times New Roman" w:eastAsia="Times New Roman" w:hAnsi="Times New Roman" w:cs="Times New Roman"/>
        </w:rPr>
        <w:t>8</w:t>
      </w:r>
    </w:p>
    <w:p w14:paraId="1AD055E4"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p>
    <w:p w14:paraId="457BC4D9" w14:textId="19409A35"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r w:rsidRPr="008F2197">
        <w:rPr>
          <w:rFonts w:ascii="Times New Roman" w:eastAsia="Times New Roman" w:hAnsi="Times New Roman" w:cs="Times New Roman"/>
          <w:b/>
        </w:rPr>
        <w:t>4.06</w:t>
      </w:r>
      <w:r w:rsidRPr="008F2197">
        <w:rPr>
          <w:rFonts w:ascii="Times New Roman" w:eastAsia="Times New Roman" w:hAnsi="Times New Roman" w:cs="Times New Roman"/>
          <w:b/>
        </w:rPr>
        <w:tab/>
        <w:t>POLICIES AND PROCEDURES</w:t>
      </w:r>
      <w:r w:rsidRPr="008F2197">
        <w:rPr>
          <w:rFonts w:ascii="Times New Roman" w:eastAsia="Times New Roman" w:hAnsi="Times New Roman" w:cs="Times New Roman"/>
        </w:rPr>
        <w:tab/>
      </w:r>
      <w:r w:rsidR="005F10F0">
        <w:rPr>
          <w:rFonts w:ascii="Times New Roman" w:eastAsia="Times New Roman" w:hAnsi="Times New Roman" w:cs="Times New Roman"/>
        </w:rPr>
        <w:t>9</w:t>
      </w:r>
    </w:p>
    <w:p w14:paraId="383B9B70"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p>
    <w:p w14:paraId="61C6F306" w14:textId="5E68A1E4"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4.06-1</w:t>
      </w:r>
      <w:r w:rsidRPr="008F2197">
        <w:rPr>
          <w:rFonts w:ascii="Times New Roman" w:eastAsia="Times New Roman" w:hAnsi="Times New Roman" w:cs="Times New Roman"/>
        </w:rPr>
        <w:tab/>
        <w:t>Telehealth Equipment and Technology</w:t>
      </w:r>
      <w:r w:rsidRPr="008F2197">
        <w:rPr>
          <w:rFonts w:ascii="Times New Roman" w:eastAsia="Times New Roman" w:hAnsi="Times New Roman" w:cs="Times New Roman"/>
        </w:rPr>
        <w:tab/>
      </w:r>
      <w:r w:rsidR="005F10F0">
        <w:rPr>
          <w:rFonts w:ascii="Times New Roman" w:eastAsia="Times New Roman" w:hAnsi="Times New Roman" w:cs="Times New Roman"/>
        </w:rPr>
        <w:t>9</w:t>
      </w:r>
    </w:p>
    <w:p w14:paraId="00430D26" w14:textId="66F17457" w:rsidR="00A63667" w:rsidRDefault="00EB6041" w:rsidP="00A63667">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4.06-2</w:t>
      </w:r>
      <w:r w:rsidRPr="008F2197">
        <w:rPr>
          <w:rFonts w:ascii="Times New Roman" w:eastAsia="Times New Roman" w:hAnsi="Times New Roman" w:cs="Times New Roman"/>
        </w:rPr>
        <w:tab/>
        <w:t>Member Choice and Education</w:t>
      </w:r>
      <w:r w:rsidRPr="008F2197">
        <w:rPr>
          <w:rFonts w:ascii="Times New Roman" w:eastAsia="Times New Roman" w:hAnsi="Times New Roman" w:cs="Times New Roman"/>
        </w:rPr>
        <w:tab/>
      </w:r>
      <w:r w:rsidR="005F10F0">
        <w:rPr>
          <w:rFonts w:ascii="Times New Roman" w:eastAsia="Times New Roman" w:hAnsi="Times New Roman" w:cs="Times New Roman"/>
        </w:rPr>
        <w:t>10</w:t>
      </w:r>
      <w:r w:rsidR="00A63667">
        <w:rPr>
          <w:rFonts w:ascii="Times New Roman" w:eastAsia="Times New Roman" w:hAnsi="Times New Roman" w:cs="Times New Roman"/>
        </w:rPr>
        <w:br w:type="page"/>
      </w:r>
    </w:p>
    <w:p w14:paraId="1EE6FD6C" w14:textId="77777777" w:rsidR="00A63667" w:rsidRDefault="00A63667" w:rsidP="00A63667">
      <w:pPr>
        <w:spacing w:after="0" w:line="240" w:lineRule="auto"/>
        <w:jc w:val="center"/>
        <w:rPr>
          <w:rFonts w:ascii="Times New Roman" w:eastAsia="Times New Roman" w:hAnsi="Times New Roman" w:cs="Times New Roman"/>
          <w:b/>
          <w:bCs/>
        </w:rPr>
      </w:pPr>
    </w:p>
    <w:p w14:paraId="14307FC3" w14:textId="23A2280B" w:rsidR="00A63667" w:rsidRDefault="00A63667" w:rsidP="00A63667">
      <w:pPr>
        <w:spacing w:after="0" w:line="240" w:lineRule="auto"/>
        <w:jc w:val="center"/>
        <w:rPr>
          <w:rFonts w:ascii="Times New Roman" w:eastAsia="Times New Roman" w:hAnsi="Times New Roman" w:cs="Times New Roman"/>
          <w:bCs/>
        </w:rPr>
      </w:pPr>
      <w:r w:rsidRPr="008F2197">
        <w:rPr>
          <w:rFonts w:ascii="Times New Roman" w:eastAsia="Times New Roman" w:hAnsi="Times New Roman" w:cs="Times New Roman"/>
          <w:b/>
          <w:bCs/>
        </w:rPr>
        <w:t>TABLE OF CONTENTS</w:t>
      </w:r>
      <w:r>
        <w:rPr>
          <w:rFonts w:ascii="Times New Roman" w:eastAsia="Times New Roman" w:hAnsi="Times New Roman" w:cs="Times New Roman"/>
          <w:b/>
          <w:bCs/>
        </w:rPr>
        <w:t xml:space="preserve"> </w:t>
      </w:r>
      <w:r>
        <w:rPr>
          <w:rFonts w:ascii="Times New Roman" w:eastAsia="Times New Roman" w:hAnsi="Times New Roman" w:cs="Times New Roman"/>
          <w:bCs/>
        </w:rPr>
        <w:t>(cont.)</w:t>
      </w:r>
    </w:p>
    <w:p w14:paraId="50713318" w14:textId="77777777" w:rsidR="00A63667" w:rsidRPr="008F2197" w:rsidRDefault="00A63667" w:rsidP="00A63667">
      <w:pPr>
        <w:widowControl w:val="0"/>
        <w:spacing w:after="0" w:line="240" w:lineRule="auto"/>
        <w:ind w:left="4320" w:firstLine="720"/>
        <w:jc w:val="right"/>
        <w:rPr>
          <w:rFonts w:ascii="Times New Roman" w:eastAsia="Times New Roman" w:hAnsi="Times New Roman" w:cs="Times New Roman"/>
        </w:rPr>
      </w:pPr>
      <w:r>
        <w:rPr>
          <w:rFonts w:ascii="Times New Roman" w:eastAsia="Times New Roman" w:hAnsi="Times New Roman" w:cs="Times New Roman"/>
        </w:rPr>
        <w:t>P</w:t>
      </w:r>
      <w:r w:rsidRPr="008F2197">
        <w:rPr>
          <w:rFonts w:ascii="Times New Roman" w:eastAsia="Times New Roman" w:hAnsi="Times New Roman" w:cs="Times New Roman"/>
        </w:rPr>
        <w:t>age</w:t>
      </w:r>
    </w:p>
    <w:p w14:paraId="60FBBA97"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p>
    <w:p w14:paraId="53FCAF4B" w14:textId="442C285A" w:rsidR="00FD2E5A" w:rsidRDefault="00772A5D" w:rsidP="006F0188">
      <w:pPr>
        <w:tabs>
          <w:tab w:val="left" w:pos="720"/>
          <w:tab w:val="left" w:pos="1800"/>
          <w:tab w:val="right" w:leader="dot" w:pos="9187"/>
        </w:tabs>
        <w:spacing w:after="0" w:line="240" w:lineRule="auto"/>
        <w:rPr>
          <w:rFonts w:ascii="Times New Roman" w:eastAsia="Times New Roman" w:hAnsi="Times New Roman" w:cs="Times New Roman"/>
          <w:b/>
        </w:rPr>
      </w:pPr>
      <w:r>
        <w:rPr>
          <w:rFonts w:ascii="Times New Roman" w:eastAsia="Times New Roman" w:hAnsi="Times New Roman" w:cs="Times New Roman"/>
        </w:rPr>
        <w:tab/>
      </w:r>
      <w:r w:rsidR="00EB6041" w:rsidRPr="008F2197">
        <w:rPr>
          <w:rFonts w:ascii="Times New Roman" w:eastAsia="Times New Roman" w:hAnsi="Times New Roman" w:cs="Times New Roman"/>
        </w:rPr>
        <w:t>4.06-3</w:t>
      </w:r>
      <w:r w:rsidR="00EB6041" w:rsidRPr="008F2197">
        <w:rPr>
          <w:rFonts w:ascii="Times New Roman" w:eastAsia="Times New Roman" w:hAnsi="Times New Roman" w:cs="Times New Roman"/>
        </w:rPr>
        <w:tab/>
        <w:t>Required Documentation</w:t>
      </w:r>
      <w:r w:rsidR="00EB6041" w:rsidRPr="008F2197">
        <w:rPr>
          <w:rFonts w:ascii="Times New Roman" w:eastAsia="Times New Roman" w:hAnsi="Times New Roman" w:cs="Times New Roman"/>
        </w:rPr>
        <w:tab/>
      </w:r>
      <w:r w:rsidR="005F10F0">
        <w:rPr>
          <w:rFonts w:ascii="Times New Roman" w:eastAsia="Times New Roman" w:hAnsi="Times New Roman" w:cs="Times New Roman"/>
        </w:rPr>
        <w:t>11</w:t>
      </w:r>
    </w:p>
    <w:p w14:paraId="0EF2B5FC" w14:textId="77777777"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b/>
        </w:rPr>
      </w:pPr>
    </w:p>
    <w:p w14:paraId="1B9BF8FB" w14:textId="3C094FC7" w:rsidR="00FD2E5A" w:rsidRPr="008F2197" w:rsidRDefault="00FD2E5A" w:rsidP="00FD2E5A">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b/>
        </w:rPr>
        <w:t>4.07</w:t>
      </w:r>
      <w:r w:rsidRPr="008F2197">
        <w:rPr>
          <w:rFonts w:ascii="Times New Roman" w:eastAsia="Times New Roman" w:hAnsi="Times New Roman" w:cs="Times New Roman"/>
          <w:b/>
        </w:rPr>
        <w:tab/>
        <w:t>REIMBURSEMENT</w:t>
      </w:r>
      <w:r w:rsidRPr="008F2197">
        <w:rPr>
          <w:rFonts w:ascii="Times New Roman" w:eastAsia="Times New Roman" w:hAnsi="Times New Roman" w:cs="Times New Roman"/>
        </w:rPr>
        <w:tab/>
      </w:r>
      <w:r w:rsidR="005F10F0">
        <w:rPr>
          <w:rFonts w:ascii="Times New Roman" w:eastAsia="Times New Roman" w:hAnsi="Times New Roman" w:cs="Times New Roman"/>
        </w:rPr>
        <w:t>1</w:t>
      </w:r>
      <w:r w:rsidR="00772A5D">
        <w:rPr>
          <w:rFonts w:ascii="Times New Roman" w:eastAsia="Times New Roman" w:hAnsi="Times New Roman" w:cs="Times New Roman"/>
        </w:rPr>
        <w:t>2</w:t>
      </w:r>
    </w:p>
    <w:p w14:paraId="49AB753F" w14:textId="77777777" w:rsidR="00FD2E5A" w:rsidRPr="008F2197" w:rsidRDefault="00FD2E5A" w:rsidP="00FD2E5A">
      <w:pPr>
        <w:tabs>
          <w:tab w:val="left" w:pos="720"/>
          <w:tab w:val="left" w:pos="1800"/>
          <w:tab w:val="right" w:leader="dot" w:pos="9187"/>
        </w:tabs>
        <w:spacing w:after="0" w:line="240" w:lineRule="auto"/>
        <w:rPr>
          <w:rFonts w:ascii="Times New Roman" w:eastAsia="Times New Roman" w:hAnsi="Times New Roman" w:cs="Times New Roman"/>
        </w:rPr>
      </w:pPr>
    </w:p>
    <w:p w14:paraId="09405186" w14:textId="4399C311"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4.07-1</w:t>
      </w:r>
      <w:r w:rsidRPr="008F2197">
        <w:rPr>
          <w:rFonts w:ascii="Times New Roman" w:eastAsia="Times New Roman" w:hAnsi="Times New Roman" w:cs="Times New Roman"/>
        </w:rPr>
        <w:tab/>
        <w:t>General Conditions</w:t>
      </w:r>
      <w:r w:rsidRPr="008F2197">
        <w:rPr>
          <w:rFonts w:ascii="Times New Roman" w:eastAsia="Times New Roman" w:hAnsi="Times New Roman" w:cs="Times New Roman"/>
        </w:rPr>
        <w:tab/>
      </w:r>
      <w:r w:rsidR="005F10F0">
        <w:rPr>
          <w:rFonts w:ascii="Times New Roman" w:eastAsia="Times New Roman" w:hAnsi="Times New Roman" w:cs="Times New Roman"/>
        </w:rPr>
        <w:t>1</w:t>
      </w:r>
      <w:r w:rsidR="00772A5D">
        <w:rPr>
          <w:rFonts w:ascii="Times New Roman" w:eastAsia="Times New Roman" w:hAnsi="Times New Roman" w:cs="Times New Roman"/>
        </w:rPr>
        <w:t>2</w:t>
      </w:r>
    </w:p>
    <w:p w14:paraId="038428F2" w14:textId="20340460"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4.07-2</w:t>
      </w:r>
      <w:r w:rsidRPr="008F2197">
        <w:rPr>
          <w:rFonts w:ascii="Times New Roman" w:eastAsia="Times New Roman" w:hAnsi="Times New Roman" w:cs="Times New Roman"/>
        </w:rPr>
        <w:tab/>
        <w:t>Telehealth Services</w:t>
      </w:r>
      <w:r w:rsidRPr="008F2197">
        <w:rPr>
          <w:rFonts w:ascii="Times New Roman" w:eastAsia="Times New Roman" w:hAnsi="Times New Roman" w:cs="Times New Roman"/>
        </w:rPr>
        <w:tab/>
      </w:r>
      <w:r w:rsidR="005F10F0">
        <w:rPr>
          <w:rFonts w:ascii="Times New Roman" w:eastAsia="Times New Roman" w:hAnsi="Times New Roman" w:cs="Times New Roman"/>
        </w:rPr>
        <w:t>12</w:t>
      </w:r>
    </w:p>
    <w:p w14:paraId="0023864A" w14:textId="51F53E9C" w:rsidR="00EB6041" w:rsidRPr="008F2197" w:rsidRDefault="00EB6041">
      <w:pPr>
        <w:tabs>
          <w:tab w:val="left" w:pos="720"/>
          <w:tab w:val="left" w:pos="1800"/>
          <w:tab w:val="right" w:leader="dot" w:pos="9187"/>
        </w:tabs>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ab/>
        <w:t>4.07-3</w:t>
      </w:r>
      <w:r w:rsidRPr="008F2197">
        <w:rPr>
          <w:rFonts w:ascii="Times New Roman" w:eastAsia="Times New Roman" w:hAnsi="Times New Roman" w:cs="Times New Roman"/>
        </w:rPr>
        <w:tab/>
        <w:t xml:space="preserve">Telemonitoring Services </w:t>
      </w:r>
      <w:r w:rsidRPr="008F2197">
        <w:rPr>
          <w:rFonts w:ascii="Times New Roman" w:eastAsia="Times New Roman" w:hAnsi="Times New Roman" w:cs="Times New Roman"/>
        </w:rPr>
        <w:tab/>
      </w:r>
      <w:r w:rsidR="005F10F0">
        <w:rPr>
          <w:rFonts w:ascii="Times New Roman" w:eastAsia="Times New Roman" w:hAnsi="Times New Roman" w:cs="Times New Roman"/>
        </w:rPr>
        <w:t>1</w:t>
      </w:r>
      <w:r w:rsidR="00772A5D">
        <w:rPr>
          <w:rFonts w:ascii="Times New Roman" w:eastAsia="Times New Roman" w:hAnsi="Times New Roman" w:cs="Times New Roman"/>
        </w:rPr>
        <w:t>4</w:t>
      </w:r>
    </w:p>
    <w:p w14:paraId="6DE36519" w14:textId="0186FB49" w:rsidR="007C6784" w:rsidRPr="008F2197" w:rsidRDefault="007B5B5B">
      <w:pPr>
        <w:tabs>
          <w:tab w:val="left" w:pos="720"/>
          <w:tab w:val="left" w:pos="720"/>
          <w:tab w:val="left" w:pos="1800"/>
          <w:tab w:val="right" w:leader="dot" w:pos="9187"/>
        </w:tabs>
        <w:spacing w:after="0" w:line="240" w:lineRule="auto"/>
        <w:rPr>
          <w:rFonts w:ascii="Times New Roman" w:eastAsia="Times New Roman" w:hAnsi="Times New Roman" w:cs="Times New Roman"/>
        </w:rPr>
        <w:sectPr w:rsidR="007C6784" w:rsidRPr="008F2197" w:rsidSect="0050149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350" w:left="1440" w:header="720" w:footer="720" w:gutter="0"/>
          <w:pgNumType w:fmt="lowerRoman" w:start="1"/>
          <w:cols w:space="720"/>
          <w:docGrid w:linePitch="360"/>
        </w:sectPr>
      </w:pPr>
      <w:r>
        <w:rPr>
          <w:rFonts w:ascii="Times New Roman" w:eastAsia="Times New Roman" w:hAnsi="Times New Roman" w:cs="Times New Roman"/>
        </w:rPr>
        <w:tab/>
      </w:r>
      <w:r w:rsidR="00166E0F" w:rsidRPr="008F2197">
        <w:rPr>
          <w:rFonts w:ascii="Times New Roman" w:eastAsia="Times New Roman" w:hAnsi="Times New Roman" w:cs="Times New Roman"/>
        </w:rPr>
        <w:t>4.</w:t>
      </w:r>
      <w:r w:rsidR="00276A92" w:rsidRPr="008F2197">
        <w:rPr>
          <w:rFonts w:ascii="Times New Roman" w:eastAsia="Times New Roman" w:hAnsi="Times New Roman" w:cs="Times New Roman"/>
        </w:rPr>
        <w:t>07-4</w:t>
      </w:r>
      <w:r>
        <w:rPr>
          <w:rFonts w:ascii="Times New Roman" w:eastAsia="Times New Roman" w:hAnsi="Times New Roman" w:cs="Times New Roman"/>
        </w:rPr>
        <w:tab/>
      </w:r>
      <w:r w:rsidR="00276A92" w:rsidRPr="008F2197">
        <w:rPr>
          <w:rFonts w:ascii="Times New Roman" w:eastAsia="Times New Roman" w:hAnsi="Times New Roman" w:cs="Times New Roman"/>
        </w:rPr>
        <w:t>Reimbursement Rates</w:t>
      </w:r>
      <w:r>
        <w:rPr>
          <w:rFonts w:ascii="Times New Roman" w:eastAsia="Times New Roman" w:hAnsi="Times New Roman" w:cs="Times New Roman"/>
        </w:rPr>
        <w:tab/>
      </w:r>
      <w:r w:rsidR="004F5E8C">
        <w:rPr>
          <w:rFonts w:ascii="Times New Roman" w:eastAsia="Times New Roman" w:hAnsi="Times New Roman" w:cs="Times New Roman"/>
        </w:rPr>
        <w:t>1</w:t>
      </w:r>
      <w:r w:rsidR="00772A5D">
        <w:rPr>
          <w:rFonts w:ascii="Times New Roman" w:eastAsia="Times New Roman" w:hAnsi="Times New Roman" w:cs="Times New Roman"/>
        </w:rPr>
        <w:t>5</w:t>
      </w:r>
    </w:p>
    <w:p w14:paraId="47AA7455" w14:textId="77777777" w:rsidR="00EB6041" w:rsidRPr="008F2197" w:rsidRDefault="00EB6041">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b/>
        </w:rPr>
      </w:pPr>
    </w:p>
    <w:p w14:paraId="2B83DE1F" w14:textId="59600CF1" w:rsidR="00A63667" w:rsidRDefault="00EB6041" w:rsidP="002F7DA9">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b/>
        </w:rPr>
      </w:pPr>
      <w:r w:rsidRPr="008F2197">
        <w:rPr>
          <w:rFonts w:ascii="Times New Roman" w:eastAsia="Times New Roman" w:hAnsi="Times New Roman" w:cs="Times New Roman"/>
          <w:b/>
        </w:rPr>
        <w:t>4.01</w:t>
      </w:r>
      <w:r w:rsidRPr="008F2197">
        <w:rPr>
          <w:rFonts w:ascii="Times New Roman" w:eastAsia="Times New Roman" w:hAnsi="Times New Roman" w:cs="Times New Roman"/>
        </w:rPr>
        <w:tab/>
      </w:r>
      <w:r w:rsidRPr="008F2197">
        <w:rPr>
          <w:rFonts w:ascii="Times New Roman" w:eastAsia="Times New Roman" w:hAnsi="Times New Roman" w:cs="Times New Roman"/>
          <w:b/>
        </w:rPr>
        <w:t>DEFINITIONS</w:t>
      </w:r>
    </w:p>
    <w:p w14:paraId="54DD60A7" w14:textId="77777777" w:rsidR="002F7DA9" w:rsidRDefault="002F7DA9" w:rsidP="002F7DA9">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rPr>
      </w:pPr>
    </w:p>
    <w:p w14:paraId="4E72054E" w14:textId="181819EB" w:rsidR="00440BE5" w:rsidRDefault="002D261C" w:rsidP="00A861C3">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344DCF">
        <w:rPr>
          <w:rFonts w:ascii="Times New Roman" w:eastAsia="Times New Roman" w:hAnsi="Times New Roman" w:cs="Times New Roman"/>
        </w:rPr>
        <w:t>4.01-1</w:t>
      </w:r>
      <w:r w:rsidRPr="00344DCF">
        <w:rPr>
          <w:rFonts w:ascii="Times New Roman" w:eastAsia="Times New Roman" w:hAnsi="Times New Roman" w:cs="Times New Roman"/>
          <w:b/>
        </w:rPr>
        <w:tab/>
      </w:r>
      <w:r w:rsidR="00440BE5">
        <w:rPr>
          <w:rFonts w:ascii="Times New Roman" w:eastAsia="Times New Roman" w:hAnsi="Times New Roman" w:cs="Times New Roman"/>
          <w:b/>
        </w:rPr>
        <w:t>Asynchronous Encounter</w:t>
      </w:r>
    </w:p>
    <w:p w14:paraId="29EC9B4B" w14:textId="77777777" w:rsidR="00440BE5" w:rsidRDefault="00440BE5" w:rsidP="00A861C3">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p>
    <w:p w14:paraId="5E9DDDAD" w14:textId="5DDE63D0" w:rsidR="002638E6" w:rsidRDefault="00440BE5" w:rsidP="00A861C3">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Pr>
          <w:rFonts w:ascii="Times New Roman" w:eastAsia="Times New Roman" w:hAnsi="Times New Roman" w:cs="Times New Roman"/>
          <w:b/>
        </w:rPr>
        <w:tab/>
      </w:r>
      <w:r w:rsidR="00330637">
        <w:rPr>
          <w:rFonts w:ascii="Times New Roman" w:eastAsia="Times New Roman" w:hAnsi="Times New Roman" w:cs="Times New Roman"/>
        </w:rPr>
        <w:t xml:space="preserve">The interaction or consultation between a Member and the Member’s </w:t>
      </w:r>
      <w:r w:rsidR="00293469">
        <w:rPr>
          <w:rFonts w:ascii="Times New Roman" w:eastAsia="Times New Roman" w:hAnsi="Times New Roman" w:cs="Times New Roman"/>
        </w:rPr>
        <w:t>Health Care P</w:t>
      </w:r>
      <w:r w:rsidR="00330637">
        <w:rPr>
          <w:rFonts w:ascii="Times New Roman" w:eastAsia="Times New Roman" w:hAnsi="Times New Roman" w:cs="Times New Roman"/>
        </w:rPr>
        <w:t xml:space="preserve">rovider or between </w:t>
      </w:r>
      <w:r w:rsidR="00D3085E">
        <w:rPr>
          <w:rFonts w:ascii="Times New Roman" w:eastAsia="Times New Roman" w:hAnsi="Times New Roman" w:cs="Times New Roman"/>
        </w:rPr>
        <w:t>Health Care Providers</w:t>
      </w:r>
      <w:r w:rsidR="00330637">
        <w:rPr>
          <w:rFonts w:ascii="Times New Roman" w:eastAsia="Times New Roman" w:hAnsi="Times New Roman" w:cs="Times New Roman"/>
        </w:rPr>
        <w:t xml:space="preserve"> regarding the Member through a system with the ability to store digital information, including, but not limited to, still images, video, audio and test files, and other relevant data in one location and subsequently transmit such information for interpretation at a remote site by </w:t>
      </w:r>
      <w:r w:rsidR="00D3085E">
        <w:rPr>
          <w:rFonts w:ascii="Times New Roman" w:eastAsia="Times New Roman" w:hAnsi="Times New Roman" w:cs="Times New Roman"/>
        </w:rPr>
        <w:t>Health Care Provider</w:t>
      </w:r>
      <w:r w:rsidR="00330637">
        <w:rPr>
          <w:rFonts w:ascii="Times New Roman" w:eastAsia="Times New Roman" w:hAnsi="Times New Roman" w:cs="Times New Roman"/>
        </w:rPr>
        <w:t xml:space="preserve">s without requiring the simultaneous presence of the </w:t>
      </w:r>
      <w:r w:rsidR="00D3085E">
        <w:rPr>
          <w:rFonts w:ascii="Times New Roman" w:eastAsia="Times New Roman" w:hAnsi="Times New Roman" w:cs="Times New Roman"/>
        </w:rPr>
        <w:t>Member</w:t>
      </w:r>
      <w:r w:rsidR="00330637">
        <w:rPr>
          <w:rFonts w:ascii="Times New Roman" w:eastAsia="Times New Roman" w:hAnsi="Times New Roman" w:cs="Times New Roman"/>
        </w:rPr>
        <w:t xml:space="preserve"> or the </w:t>
      </w:r>
      <w:r w:rsidR="00D3085E">
        <w:rPr>
          <w:rFonts w:ascii="Times New Roman" w:eastAsia="Times New Roman" w:hAnsi="Times New Roman" w:cs="Times New Roman"/>
        </w:rPr>
        <w:t>Health Care Provider</w:t>
      </w:r>
      <w:r w:rsidR="00330637">
        <w:rPr>
          <w:rFonts w:ascii="Times New Roman" w:eastAsia="Times New Roman" w:hAnsi="Times New Roman" w:cs="Times New Roman"/>
        </w:rPr>
        <w:t>. The term “Store-and-Forward</w:t>
      </w:r>
      <w:r w:rsidR="000A1628">
        <w:rPr>
          <w:rFonts w:ascii="Times New Roman" w:eastAsia="Times New Roman" w:hAnsi="Times New Roman" w:cs="Times New Roman"/>
        </w:rPr>
        <w:t xml:space="preserve"> Telehealth</w:t>
      </w:r>
      <w:r w:rsidR="00330637">
        <w:rPr>
          <w:rFonts w:ascii="Times New Roman" w:eastAsia="Times New Roman" w:hAnsi="Times New Roman" w:cs="Times New Roman"/>
        </w:rPr>
        <w:t>” is also used for the term “Asynchronous encounters” in this rule.</w:t>
      </w:r>
    </w:p>
    <w:p w14:paraId="7D84134B" w14:textId="77777777" w:rsidR="002638E6" w:rsidRDefault="002638E6" w:rsidP="00A861C3">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p>
    <w:p w14:paraId="319434E0" w14:textId="6FC5750D" w:rsidR="002D261C" w:rsidRDefault="00440BE5" w:rsidP="00A861C3">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440BE5">
        <w:rPr>
          <w:rFonts w:ascii="Times New Roman" w:eastAsia="Times New Roman" w:hAnsi="Times New Roman" w:cs="Times New Roman"/>
          <w:bCs/>
        </w:rPr>
        <w:t>4.01-2</w:t>
      </w:r>
      <w:r w:rsidRPr="00440BE5">
        <w:rPr>
          <w:rFonts w:ascii="Times New Roman" w:eastAsia="Times New Roman" w:hAnsi="Times New Roman" w:cs="Times New Roman"/>
          <w:bCs/>
        </w:rPr>
        <w:tab/>
      </w:r>
      <w:r w:rsidR="002D261C" w:rsidRPr="00344DCF">
        <w:rPr>
          <w:rFonts w:ascii="Times New Roman" w:eastAsia="Times New Roman" w:hAnsi="Times New Roman" w:cs="Times New Roman"/>
          <w:b/>
        </w:rPr>
        <w:t>Consultative Physic</w:t>
      </w:r>
      <w:r w:rsidR="00C072E2" w:rsidRPr="00344DCF">
        <w:rPr>
          <w:rFonts w:ascii="Times New Roman" w:eastAsia="Times New Roman" w:hAnsi="Times New Roman" w:cs="Times New Roman"/>
          <w:b/>
        </w:rPr>
        <w:t>i</w:t>
      </w:r>
      <w:r w:rsidR="002D261C" w:rsidRPr="00344DCF">
        <w:rPr>
          <w:rFonts w:ascii="Times New Roman" w:eastAsia="Times New Roman" w:hAnsi="Times New Roman" w:cs="Times New Roman"/>
          <w:b/>
        </w:rPr>
        <w:t>an</w:t>
      </w:r>
    </w:p>
    <w:p w14:paraId="1DBD3E5C" w14:textId="07B860DF" w:rsidR="002D261C" w:rsidRDefault="002D261C" w:rsidP="002D261C">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b/>
        </w:rPr>
      </w:pPr>
    </w:p>
    <w:p w14:paraId="000DFFC1" w14:textId="7C1ADF2F" w:rsidR="002D261C" w:rsidRPr="00A861C3" w:rsidRDefault="00D24879" w:rsidP="00D24879">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Pr>
          <w:rFonts w:ascii="Times New Roman" w:eastAsia="Times New Roman" w:hAnsi="Times New Roman" w:cs="Times New Roman"/>
        </w:rPr>
        <w:tab/>
      </w:r>
      <w:r w:rsidR="002D261C" w:rsidRPr="00811B7C">
        <w:rPr>
          <w:rFonts w:ascii="Times New Roman" w:eastAsia="Times New Roman" w:hAnsi="Times New Roman" w:cs="Times New Roman"/>
        </w:rPr>
        <w:t xml:space="preserve">A physician who provides consultation services to another clinical provider who is actively investigating the health status of a </w:t>
      </w:r>
      <w:proofErr w:type="gramStart"/>
      <w:r w:rsidR="00C072E2" w:rsidRPr="00811B7C">
        <w:rPr>
          <w:rFonts w:ascii="Times New Roman" w:eastAsia="Times New Roman" w:hAnsi="Times New Roman" w:cs="Times New Roman"/>
        </w:rPr>
        <w:t>M</w:t>
      </w:r>
      <w:r w:rsidR="002D261C" w:rsidRPr="00811B7C">
        <w:rPr>
          <w:rFonts w:ascii="Times New Roman" w:eastAsia="Times New Roman" w:hAnsi="Times New Roman" w:cs="Times New Roman"/>
        </w:rPr>
        <w:t>ember</w:t>
      </w:r>
      <w:proofErr w:type="gramEnd"/>
      <w:r w:rsidR="002D261C" w:rsidRPr="00811B7C">
        <w:rPr>
          <w:rFonts w:ascii="Times New Roman" w:eastAsia="Times New Roman" w:hAnsi="Times New Roman" w:cs="Times New Roman"/>
        </w:rPr>
        <w:t>.</w:t>
      </w:r>
    </w:p>
    <w:p w14:paraId="341948A9" w14:textId="77777777" w:rsidR="00EB6041" w:rsidRPr="008F2197" w:rsidRDefault="00EB6041">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rPr>
      </w:pPr>
    </w:p>
    <w:p w14:paraId="4905420E" w14:textId="2DF10F78"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EE56C4">
        <w:rPr>
          <w:rFonts w:ascii="Times New Roman" w:eastAsia="Times New Roman" w:hAnsi="Times New Roman" w:cs="Times New Roman"/>
        </w:rPr>
        <w:t>3</w:t>
      </w:r>
      <w:r w:rsidRPr="008F2197">
        <w:rPr>
          <w:rFonts w:ascii="Times New Roman" w:eastAsia="Times New Roman" w:hAnsi="Times New Roman" w:cs="Times New Roman"/>
        </w:rPr>
        <w:tab/>
      </w:r>
      <w:r w:rsidRPr="008F2197">
        <w:rPr>
          <w:rFonts w:ascii="Times New Roman" w:eastAsia="Times New Roman" w:hAnsi="Times New Roman" w:cs="Times New Roman"/>
          <w:b/>
        </w:rPr>
        <w:t>Department</w:t>
      </w:r>
    </w:p>
    <w:p w14:paraId="69C3DF36"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1A570970" w14:textId="77777777" w:rsidR="00EB6041"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The Maine Department of Health and Human Services.</w:t>
      </w:r>
    </w:p>
    <w:p w14:paraId="1811D9F8" w14:textId="77777777" w:rsidR="003D7281" w:rsidRDefault="003D728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406B22EB" w14:textId="52987A68"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700317">
        <w:rPr>
          <w:rFonts w:ascii="Times New Roman" w:eastAsia="Times New Roman" w:hAnsi="Times New Roman" w:cs="Times New Roman"/>
        </w:rPr>
        <w:t>4</w:t>
      </w:r>
      <w:r w:rsidRPr="008F2197">
        <w:rPr>
          <w:rFonts w:ascii="Times New Roman" w:eastAsia="Times New Roman" w:hAnsi="Times New Roman" w:cs="Times New Roman"/>
        </w:rPr>
        <w:tab/>
      </w:r>
      <w:r w:rsidRPr="008F2197">
        <w:rPr>
          <w:rFonts w:ascii="Times New Roman" w:eastAsia="Times New Roman" w:hAnsi="Times New Roman" w:cs="Times New Roman"/>
          <w:b/>
        </w:rPr>
        <w:t>Health Care Provider</w:t>
      </w:r>
    </w:p>
    <w:p w14:paraId="69277878"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2A459166" w14:textId="76F77145"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90" w:hanging="1080"/>
        <w:rPr>
          <w:rFonts w:ascii="Times New Roman" w:eastAsia="Times New Roman" w:hAnsi="Times New Roman" w:cs="Times New Roman"/>
        </w:rPr>
      </w:pPr>
      <w:r w:rsidRPr="008F2197">
        <w:rPr>
          <w:rFonts w:ascii="Times New Roman" w:eastAsia="Times New Roman" w:hAnsi="Times New Roman" w:cs="Times New Roman"/>
        </w:rPr>
        <w:tab/>
        <w:t>Individual or entity licensed or certified to provide medical</w:t>
      </w:r>
      <w:r w:rsidR="007248F9" w:rsidRPr="008F2197">
        <w:rPr>
          <w:rFonts w:ascii="Times New Roman" w:eastAsia="Times New Roman" w:hAnsi="Times New Roman" w:cs="Times New Roman"/>
        </w:rPr>
        <w:t>,</w:t>
      </w:r>
      <w:r w:rsidRPr="008F2197">
        <w:rPr>
          <w:rFonts w:ascii="Times New Roman" w:eastAsia="Times New Roman" w:hAnsi="Times New Roman" w:cs="Times New Roman"/>
        </w:rPr>
        <w:t xml:space="preserve"> behavioral health</w:t>
      </w:r>
      <w:r w:rsidR="007248F9" w:rsidRPr="008F2197">
        <w:rPr>
          <w:rFonts w:ascii="Times New Roman" w:eastAsia="Times New Roman" w:hAnsi="Times New Roman" w:cs="Times New Roman"/>
        </w:rPr>
        <w:t>, and related</w:t>
      </w:r>
      <w:r w:rsidRPr="008F2197">
        <w:rPr>
          <w:rFonts w:ascii="Times New Roman" w:eastAsia="Times New Roman" w:hAnsi="Times New Roman" w:cs="Times New Roman"/>
        </w:rPr>
        <w:t xml:space="preserve"> services to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Members. Health Care Providers must be enrolled as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Providers to </w:t>
      </w:r>
      <w:r w:rsidR="00871BDC">
        <w:rPr>
          <w:rFonts w:ascii="Times New Roman" w:eastAsia="Times New Roman" w:hAnsi="Times New Roman" w:cs="Times New Roman"/>
        </w:rPr>
        <w:t>receive</w:t>
      </w:r>
      <w:r w:rsidRPr="008F2197">
        <w:rPr>
          <w:rFonts w:ascii="Times New Roman" w:eastAsia="Times New Roman" w:hAnsi="Times New Roman" w:cs="Times New Roman"/>
        </w:rPr>
        <w:t xml:space="preserve"> reimburse</w:t>
      </w:r>
      <w:r w:rsidR="00871BDC">
        <w:rPr>
          <w:rFonts w:ascii="Times New Roman" w:eastAsia="Times New Roman" w:hAnsi="Times New Roman" w:cs="Times New Roman"/>
        </w:rPr>
        <w:t>ment</w:t>
      </w:r>
      <w:r w:rsidRPr="008F2197">
        <w:rPr>
          <w:rFonts w:ascii="Times New Roman" w:eastAsia="Times New Roman" w:hAnsi="Times New Roman" w:cs="Times New Roman"/>
        </w:rPr>
        <w:t xml:space="preserve"> for services.</w:t>
      </w:r>
    </w:p>
    <w:p w14:paraId="49E7CEEB"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5CF9F78B" w14:textId="3E9CB93B"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700317">
        <w:rPr>
          <w:rFonts w:ascii="Times New Roman" w:eastAsia="Times New Roman" w:hAnsi="Times New Roman" w:cs="Times New Roman"/>
        </w:rPr>
        <w:t>5</w:t>
      </w:r>
      <w:r w:rsidRPr="008F2197">
        <w:rPr>
          <w:rFonts w:ascii="Times New Roman" w:eastAsia="Times New Roman" w:hAnsi="Times New Roman" w:cs="Times New Roman"/>
        </w:rPr>
        <w:tab/>
      </w:r>
      <w:r w:rsidRPr="008F2197">
        <w:rPr>
          <w:rFonts w:ascii="Times New Roman" w:eastAsia="Times New Roman" w:hAnsi="Times New Roman" w:cs="Times New Roman"/>
          <w:b/>
        </w:rPr>
        <w:t>Home Health Agency (HHA)</w:t>
      </w:r>
      <w:r w:rsidRPr="008F2197">
        <w:rPr>
          <w:rFonts w:ascii="Times New Roman" w:eastAsia="Times New Roman" w:hAnsi="Times New Roman" w:cs="Times New Roman"/>
        </w:rPr>
        <w:t xml:space="preserve"> </w:t>
      </w:r>
    </w:p>
    <w:p w14:paraId="7C9A7818"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4CFE2070" w14:textId="1DA674C6" w:rsidR="00EB6041"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A voluntary, public</w:t>
      </w:r>
      <w:r w:rsidR="004F6A6C">
        <w:rPr>
          <w:rFonts w:ascii="Times New Roman" w:eastAsia="Times New Roman" w:hAnsi="Times New Roman" w:cs="Times New Roman"/>
        </w:rPr>
        <w:t>,</w:t>
      </w:r>
      <w:r w:rsidRPr="008F2197">
        <w:rPr>
          <w:rFonts w:ascii="Times New Roman" w:eastAsia="Times New Roman" w:hAnsi="Times New Roman" w:cs="Times New Roman"/>
        </w:rPr>
        <w:t xml:space="preserve"> or private organization or a part of such organization that is certified under Title XVIII of the </w:t>
      </w:r>
      <w:r w:rsidRPr="00F65F9E">
        <w:rPr>
          <w:rFonts w:ascii="Times New Roman" w:eastAsia="Times New Roman" w:hAnsi="Times New Roman" w:cs="Times New Roman"/>
          <w:i/>
        </w:rPr>
        <w:t>Social Security Act</w:t>
      </w:r>
      <w:r w:rsidRPr="008F2197">
        <w:rPr>
          <w:rFonts w:ascii="Times New Roman" w:eastAsia="Times New Roman" w:hAnsi="Times New Roman" w:cs="Times New Roman"/>
        </w:rPr>
        <w:t xml:space="preserve"> for reimbursement for the delivery of home health services, pursuant to Ch</w:t>
      </w:r>
      <w:r w:rsidR="009249D1">
        <w:rPr>
          <w:rFonts w:ascii="Times New Roman" w:eastAsia="Times New Roman" w:hAnsi="Times New Roman" w:cs="Times New Roman"/>
        </w:rPr>
        <w:t>apter</w:t>
      </w:r>
      <w:r w:rsidRPr="008F2197">
        <w:rPr>
          <w:rFonts w:ascii="Times New Roman" w:eastAsia="Times New Roman" w:hAnsi="Times New Roman" w:cs="Times New Roman"/>
        </w:rPr>
        <w:t xml:space="preserve"> II</w:t>
      </w:r>
      <w:r w:rsidR="009847E8">
        <w:rPr>
          <w:rFonts w:ascii="Times New Roman" w:eastAsia="Times New Roman" w:hAnsi="Times New Roman" w:cs="Times New Roman"/>
        </w:rPr>
        <w:t>,</w:t>
      </w:r>
      <w:r w:rsidRPr="008F2197">
        <w:rPr>
          <w:rFonts w:ascii="Times New Roman" w:eastAsia="Times New Roman" w:hAnsi="Times New Roman" w:cs="Times New Roman"/>
        </w:rPr>
        <w:t xml:space="preserve"> Section 40</w:t>
      </w:r>
      <w:r w:rsidR="000F4B2F">
        <w:rPr>
          <w:rFonts w:ascii="Times New Roman" w:eastAsia="Times New Roman" w:hAnsi="Times New Roman" w:cs="Times New Roman"/>
        </w:rPr>
        <w:t>, Home Health Services</w:t>
      </w:r>
      <w:r w:rsidR="00F97497">
        <w:rPr>
          <w:rFonts w:ascii="Times New Roman" w:eastAsia="Times New Roman" w:hAnsi="Times New Roman" w:cs="Times New Roman"/>
        </w:rPr>
        <w:t>,</w:t>
      </w:r>
      <w:r w:rsidRPr="008F2197">
        <w:rPr>
          <w:rFonts w:ascii="Times New Roman" w:eastAsia="Times New Roman" w:hAnsi="Times New Roman" w:cs="Times New Roman"/>
        </w:rPr>
        <w:t xml:space="preserve"> of the </w:t>
      </w:r>
      <w:proofErr w:type="spellStart"/>
      <w:r w:rsidRPr="00501490">
        <w:rPr>
          <w:rFonts w:ascii="Times New Roman" w:eastAsia="Times New Roman" w:hAnsi="Times New Roman" w:cs="Times New Roman"/>
          <w:i/>
        </w:rPr>
        <w:t>MaineCare</w:t>
      </w:r>
      <w:proofErr w:type="spellEnd"/>
      <w:r w:rsidRPr="00501490">
        <w:rPr>
          <w:rFonts w:ascii="Times New Roman" w:eastAsia="Times New Roman" w:hAnsi="Times New Roman" w:cs="Times New Roman"/>
          <w:i/>
        </w:rPr>
        <w:t xml:space="preserve"> Benefits Manual</w:t>
      </w:r>
      <w:r w:rsidR="000F4B2F">
        <w:rPr>
          <w:rFonts w:ascii="Times New Roman" w:eastAsia="Times New Roman" w:hAnsi="Times New Roman" w:cs="Times New Roman"/>
          <w:iCs/>
        </w:rPr>
        <w:t xml:space="preserve"> (MBM)</w:t>
      </w:r>
      <w:r w:rsidRPr="008F2197">
        <w:rPr>
          <w:rFonts w:ascii="Times New Roman" w:eastAsia="Times New Roman" w:hAnsi="Times New Roman" w:cs="Times New Roman"/>
        </w:rPr>
        <w:t>.</w:t>
      </w:r>
    </w:p>
    <w:p w14:paraId="287F084F" w14:textId="77777777" w:rsidR="00AA589D" w:rsidRDefault="00AA589D">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740BD321" w14:textId="1D7AD0EC" w:rsidR="00AA589D" w:rsidRPr="008F2197" w:rsidRDefault="00AA589D" w:rsidP="00AA589D">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Pr>
          <w:rFonts w:ascii="Times New Roman" w:eastAsia="Times New Roman" w:hAnsi="Times New Roman" w:cs="Times New Roman"/>
        </w:rPr>
        <w:t>4.01-6</w:t>
      </w:r>
      <w:r>
        <w:rPr>
          <w:rFonts w:ascii="Times New Roman" w:eastAsia="Times New Roman" w:hAnsi="Times New Roman" w:cs="Times New Roman"/>
        </w:rPr>
        <w:tab/>
      </w:r>
      <w:r w:rsidRPr="008F2197">
        <w:rPr>
          <w:rFonts w:ascii="Times New Roman" w:eastAsia="Times New Roman" w:hAnsi="Times New Roman" w:cs="Times New Roman"/>
          <w:b/>
        </w:rPr>
        <w:t>Interactive Telehealth Services</w:t>
      </w:r>
    </w:p>
    <w:p w14:paraId="04AF82A4" w14:textId="77777777" w:rsidR="00AA589D" w:rsidRPr="008F2197" w:rsidRDefault="00AA589D" w:rsidP="00AA589D">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5C33858C" w14:textId="34EE3BDB" w:rsidR="00AA589D" w:rsidRDefault="00A63667" w:rsidP="00AA589D">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Pr>
          <w:rFonts w:ascii="Times New Roman" w:eastAsia="Times New Roman" w:hAnsi="Times New Roman" w:cs="Times New Roman"/>
        </w:rPr>
        <w:tab/>
      </w:r>
      <w:r w:rsidR="00AA589D" w:rsidRPr="008F2197">
        <w:rPr>
          <w:rFonts w:ascii="Times New Roman" w:eastAsia="Times New Roman" w:hAnsi="Times New Roman" w:cs="Times New Roman"/>
        </w:rPr>
        <w:t xml:space="preserve">Real time, interactive visual and audio telecommunications whereby a Member and a Health Care Provider interact remotely </w:t>
      </w:r>
      <w:proofErr w:type="gramStart"/>
      <w:r w:rsidR="00AA589D" w:rsidRPr="008F2197">
        <w:rPr>
          <w:rFonts w:ascii="Times New Roman" w:eastAsia="Times New Roman" w:hAnsi="Times New Roman" w:cs="Times New Roman"/>
        </w:rPr>
        <w:t>through the use of</w:t>
      </w:r>
      <w:proofErr w:type="gramEnd"/>
      <w:r w:rsidR="00AA589D" w:rsidRPr="008F2197">
        <w:rPr>
          <w:rFonts w:ascii="Times New Roman" w:eastAsia="Times New Roman" w:hAnsi="Times New Roman" w:cs="Times New Roman"/>
        </w:rPr>
        <w:t xml:space="preserve"> technology.</w:t>
      </w:r>
    </w:p>
    <w:p w14:paraId="4C2F3BEF"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4B1B1218" w14:textId="0BADA1F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8F2197">
        <w:rPr>
          <w:rFonts w:ascii="Times New Roman" w:eastAsia="Times New Roman" w:hAnsi="Times New Roman" w:cs="Times New Roman"/>
        </w:rPr>
        <w:t>4.01-</w:t>
      </w:r>
      <w:r w:rsidR="00700317">
        <w:rPr>
          <w:rFonts w:ascii="Times New Roman" w:eastAsia="Times New Roman" w:hAnsi="Times New Roman" w:cs="Times New Roman"/>
        </w:rPr>
        <w:t>7</w:t>
      </w:r>
      <w:r w:rsidRPr="008F2197">
        <w:rPr>
          <w:rFonts w:ascii="Times New Roman" w:eastAsia="Times New Roman" w:hAnsi="Times New Roman" w:cs="Times New Roman"/>
        </w:rPr>
        <w:tab/>
      </w:r>
      <w:proofErr w:type="spellStart"/>
      <w:r w:rsidRPr="008F2197">
        <w:rPr>
          <w:rFonts w:ascii="Times New Roman" w:eastAsia="Times New Roman" w:hAnsi="Times New Roman" w:cs="Times New Roman"/>
          <w:b/>
        </w:rPr>
        <w:t>MaineCare</w:t>
      </w:r>
      <w:proofErr w:type="spellEnd"/>
      <w:r w:rsidRPr="008F2197">
        <w:rPr>
          <w:rFonts w:ascii="Times New Roman" w:eastAsia="Times New Roman" w:hAnsi="Times New Roman" w:cs="Times New Roman"/>
          <w:b/>
        </w:rPr>
        <w:t xml:space="preserve"> Covered Services</w:t>
      </w:r>
    </w:p>
    <w:p w14:paraId="68920D7D"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461C6E65" w14:textId="15DAA4AD" w:rsidR="00EB6041" w:rsidRPr="00501490"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i/>
        </w:rPr>
      </w:pPr>
      <w:r w:rsidRPr="008F2197">
        <w:rPr>
          <w:rFonts w:ascii="Times New Roman" w:eastAsia="Times New Roman" w:hAnsi="Times New Roman" w:cs="Times New Roman"/>
        </w:rPr>
        <w:tab/>
        <w:t xml:space="preserve">Services covered and reimbursed through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as provided in the </w:t>
      </w:r>
      <w:r w:rsidR="00F97497">
        <w:rPr>
          <w:rFonts w:ascii="Times New Roman" w:eastAsia="Times New Roman" w:hAnsi="Times New Roman" w:cs="Times New Roman"/>
        </w:rPr>
        <w:t>MBM</w:t>
      </w:r>
      <w:r w:rsidRPr="00501490">
        <w:rPr>
          <w:rFonts w:ascii="Times New Roman" w:eastAsia="Times New Roman" w:hAnsi="Times New Roman" w:cs="Times New Roman"/>
          <w:i/>
        </w:rPr>
        <w:t>.</w:t>
      </w:r>
    </w:p>
    <w:p w14:paraId="4BC3E771"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3592B038" w14:textId="138AD212"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8F2197">
        <w:rPr>
          <w:rFonts w:ascii="Times New Roman" w:eastAsia="Times New Roman" w:hAnsi="Times New Roman" w:cs="Times New Roman"/>
        </w:rPr>
        <w:t>4.01-</w:t>
      </w:r>
      <w:r w:rsidR="00700317">
        <w:rPr>
          <w:rFonts w:ascii="Times New Roman" w:eastAsia="Times New Roman" w:hAnsi="Times New Roman" w:cs="Times New Roman"/>
        </w:rPr>
        <w:t>8</w:t>
      </w:r>
      <w:r w:rsidRPr="008F2197">
        <w:rPr>
          <w:rFonts w:ascii="Times New Roman" w:eastAsia="Times New Roman" w:hAnsi="Times New Roman" w:cs="Times New Roman"/>
        </w:rPr>
        <w:tab/>
      </w:r>
      <w:r w:rsidRPr="008F2197">
        <w:rPr>
          <w:rFonts w:ascii="Times New Roman" w:eastAsia="Times New Roman" w:hAnsi="Times New Roman" w:cs="Times New Roman"/>
          <w:b/>
        </w:rPr>
        <w:t>Member</w:t>
      </w:r>
    </w:p>
    <w:p w14:paraId="577F29D6"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51E5851E" w14:textId="0C8DC85F" w:rsidR="00FD2E5A" w:rsidRDefault="00EB6041" w:rsidP="00FA5F72">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r>
      <w:r w:rsidRPr="008F2197">
        <w:rPr>
          <w:rFonts w:ascii="Times New Roman" w:hAnsi="Times New Roman" w:cs="Times New Roman"/>
        </w:rPr>
        <w:t xml:space="preserve">Any person certified as eligible for services under the </w:t>
      </w:r>
      <w:proofErr w:type="spellStart"/>
      <w:r w:rsidRPr="008F2197">
        <w:rPr>
          <w:rFonts w:ascii="Times New Roman" w:hAnsi="Times New Roman" w:cs="Times New Roman"/>
        </w:rPr>
        <w:t>MaineCare</w:t>
      </w:r>
      <w:proofErr w:type="spellEnd"/>
      <w:r w:rsidRPr="008F2197">
        <w:rPr>
          <w:rFonts w:ascii="Times New Roman" w:hAnsi="Times New Roman" w:cs="Times New Roman"/>
        </w:rPr>
        <w:t xml:space="preserve"> program.</w:t>
      </w:r>
    </w:p>
    <w:p w14:paraId="109CB516"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D30AEC1" w14:textId="2BBC9A65"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8F2197">
        <w:rPr>
          <w:rFonts w:ascii="Times New Roman" w:eastAsia="Times New Roman" w:hAnsi="Times New Roman" w:cs="Times New Roman"/>
        </w:rPr>
        <w:t>4.01-</w:t>
      </w:r>
      <w:r w:rsidR="00700317">
        <w:rPr>
          <w:rFonts w:ascii="Times New Roman" w:eastAsia="Times New Roman" w:hAnsi="Times New Roman" w:cs="Times New Roman"/>
        </w:rPr>
        <w:t>9</w:t>
      </w:r>
      <w:r w:rsidRPr="008F2197">
        <w:rPr>
          <w:rFonts w:ascii="Times New Roman" w:eastAsia="Times New Roman" w:hAnsi="Times New Roman" w:cs="Times New Roman"/>
          <w:b/>
        </w:rPr>
        <w:tab/>
        <w:t>Originating Facility Fee</w:t>
      </w:r>
    </w:p>
    <w:p w14:paraId="7FAD20AA"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2FCB1205"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Fee paid to the Health Care Provider at the Originating (Member) Site for the service of coordinating Telehealth Services.</w:t>
      </w:r>
    </w:p>
    <w:p w14:paraId="6B099D9F"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AF0C92E" w14:textId="751FAEA4"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700317">
        <w:rPr>
          <w:rFonts w:ascii="Times New Roman" w:eastAsia="Times New Roman" w:hAnsi="Times New Roman" w:cs="Times New Roman"/>
        </w:rPr>
        <w:t>10</w:t>
      </w:r>
      <w:r w:rsidRPr="008F2197">
        <w:rPr>
          <w:rFonts w:ascii="Times New Roman" w:eastAsia="Times New Roman" w:hAnsi="Times New Roman" w:cs="Times New Roman"/>
        </w:rPr>
        <w:tab/>
      </w:r>
      <w:r w:rsidRPr="008F2197">
        <w:rPr>
          <w:rFonts w:ascii="Times New Roman" w:eastAsia="Times New Roman" w:hAnsi="Times New Roman" w:cs="Times New Roman"/>
          <w:b/>
        </w:rPr>
        <w:t>Originating (Member) Site</w:t>
      </w:r>
    </w:p>
    <w:p w14:paraId="3262E39F"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16C3129F" w14:textId="497A70A3"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 xml:space="preserve">The site at which the Member is located at the time of Telehealth Service delivery. </w:t>
      </w:r>
      <w:r w:rsidR="00A71688">
        <w:rPr>
          <w:rFonts w:ascii="Times New Roman" w:eastAsia="Times New Roman" w:hAnsi="Times New Roman" w:cs="Times New Roman"/>
        </w:rPr>
        <w:t>The site must be physically located in the United States.</w:t>
      </w:r>
    </w:p>
    <w:p w14:paraId="54AE18A8" w14:textId="77777777" w:rsidR="007C6784" w:rsidRPr="008F2197" w:rsidRDefault="007C6784">
      <w:pPr>
        <w:widowControl w:val="0"/>
        <w:tabs>
          <w:tab w:val="left" w:pos="720"/>
          <w:tab w:val="left" w:pos="720"/>
          <w:tab w:val="left" w:pos="1440"/>
          <w:tab w:val="left" w:pos="1800"/>
          <w:tab w:val="left" w:pos="2880"/>
          <w:tab w:val="left" w:pos="3600"/>
          <w:tab w:val="left" w:pos="4320"/>
        </w:tabs>
        <w:spacing w:after="0" w:line="240" w:lineRule="auto"/>
        <w:ind w:right="-180"/>
        <w:rPr>
          <w:rFonts w:ascii="Times New Roman" w:eastAsia="Times New Roman" w:hAnsi="Times New Roman" w:cs="Times New Roman"/>
        </w:rPr>
      </w:pPr>
    </w:p>
    <w:p w14:paraId="35F4B608" w14:textId="06A10BD7" w:rsidR="00EB6041" w:rsidRPr="008F2197" w:rsidRDefault="00EB6041" w:rsidP="00FD2E5A">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700317">
        <w:rPr>
          <w:rFonts w:ascii="Times New Roman" w:eastAsia="Times New Roman" w:hAnsi="Times New Roman" w:cs="Times New Roman"/>
        </w:rPr>
        <w:t>11</w:t>
      </w:r>
      <w:r w:rsidRPr="008F2197">
        <w:rPr>
          <w:rFonts w:ascii="Times New Roman" w:eastAsia="Times New Roman" w:hAnsi="Times New Roman" w:cs="Times New Roman"/>
        </w:rPr>
        <w:tab/>
      </w:r>
      <w:r w:rsidRPr="008F2197">
        <w:rPr>
          <w:rFonts w:ascii="Times New Roman" w:eastAsia="Times New Roman" w:hAnsi="Times New Roman" w:cs="Times New Roman"/>
          <w:b/>
        </w:rPr>
        <w:t>Receiving (Provider) Site</w:t>
      </w:r>
    </w:p>
    <w:p w14:paraId="07F811F3" w14:textId="77777777" w:rsidR="00EB6041" w:rsidRPr="008F2197" w:rsidRDefault="00EB6041">
      <w:pPr>
        <w:widowControl w:val="0"/>
        <w:tabs>
          <w:tab w:val="left" w:pos="720"/>
          <w:tab w:val="left" w:pos="720"/>
          <w:tab w:val="left" w:pos="1440"/>
          <w:tab w:val="left" w:pos="1800"/>
          <w:tab w:val="left" w:pos="2880"/>
          <w:tab w:val="left" w:pos="3600"/>
          <w:tab w:val="left" w:pos="4320"/>
        </w:tabs>
        <w:spacing w:after="0" w:line="240" w:lineRule="auto"/>
        <w:ind w:right="-180"/>
        <w:rPr>
          <w:rFonts w:ascii="Times New Roman" w:eastAsia="Times New Roman" w:hAnsi="Times New Roman" w:cs="Times New Roman"/>
        </w:rPr>
      </w:pPr>
    </w:p>
    <w:p w14:paraId="52D53DDD" w14:textId="4FE90A26" w:rsidR="00EB6041" w:rsidRDefault="00EB6041" w:rsidP="00C62734">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 xml:space="preserve">The site at which the Health Care Provider delivering the service is located at the </w:t>
      </w:r>
      <w:proofErr w:type="gramStart"/>
      <w:r w:rsidRPr="008F2197">
        <w:rPr>
          <w:rFonts w:ascii="Times New Roman" w:eastAsia="Times New Roman" w:hAnsi="Times New Roman" w:cs="Times New Roman"/>
        </w:rPr>
        <w:t>time of service</w:t>
      </w:r>
      <w:proofErr w:type="gramEnd"/>
      <w:r w:rsidRPr="008F2197">
        <w:rPr>
          <w:rFonts w:ascii="Times New Roman" w:eastAsia="Times New Roman" w:hAnsi="Times New Roman" w:cs="Times New Roman"/>
        </w:rPr>
        <w:t xml:space="preserve"> delivery.</w:t>
      </w:r>
      <w:r w:rsidR="00A71688">
        <w:rPr>
          <w:rFonts w:ascii="Times New Roman" w:eastAsia="Times New Roman" w:hAnsi="Times New Roman" w:cs="Times New Roman"/>
        </w:rPr>
        <w:t xml:space="preserve"> The site must be physically located in the United States.</w:t>
      </w:r>
    </w:p>
    <w:p w14:paraId="6652A40B" w14:textId="77777777" w:rsidR="0047696E" w:rsidRDefault="0047696E">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bookmarkStart w:id="4" w:name="_Hlk37666671"/>
    </w:p>
    <w:p w14:paraId="6E4FDCE1" w14:textId="61EDF544" w:rsidR="002D0478" w:rsidRDefault="00C67C17">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bCs/>
        </w:rPr>
      </w:pPr>
      <w:r>
        <w:rPr>
          <w:rFonts w:ascii="Times New Roman" w:eastAsia="Times New Roman" w:hAnsi="Times New Roman" w:cs="Times New Roman"/>
        </w:rPr>
        <w:t>4.01</w:t>
      </w:r>
      <w:r w:rsidR="007A1489">
        <w:rPr>
          <w:rFonts w:ascii="Times New Roman" w:eastAsia="Times New Roman" w:hAnsi="Times New Roman" w:cs="Times New Roman"/>
        </w:rPr>
        <w:t>-12</w:t>
      </w:r>
      <w:r>
        <w:rPr>
          <w:rFonts w:ascii="Times New Roman" w:eastAsia="Times New Roman" w:hAnsi="Times New Roman" w:cs="Times New Roman"/>
        </w:rPr>
        <w:tab/>
      </w:r>
      <w:r w:rsidRPr="00C67C17">
        <w:rPr>
          <w:rFonts w:ascii="Times New Roman" w:eastAsia="Times New Roman" w:hAnsi="Times New Roman" w:cs="Times New Roman"/>
          <w:b/>
          <w:bCs/>
        </w:rPr>
        <w:t>Synchronous Encounter</w:t>
      </w:r>
    </w:p>
    <w:p w14:paraId="1AC7006B" w14:textId="77777777" w:rsidR="00C67C17" w:rsidRDefault="00C67C17">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A42208C" w14:textId="12660A65" w:rsidR="00C67C17" w:rsidRDefault="003C1DEB" w:rsidP="00C67C17">
      <w:pPr>
        <w:widowControl w:val="0"/>
        <w:tabs>
          <w:tab w:val="left" w:pos="720"/>
          <w:tab w:val="left" w:pos="720"/>
          <w:tab w:val="left" w:pos="1800"/>
          <w:tab w:val="left" w:pos="2160"/>
          <w:tab w:val="left" w:pos="2880"/>
          <w:tab w:val="left" w:pos="3600"/>
          <w:tab w:val="left" w:pos="4320"/>
        </w:tabs>
        <w:spacing w:after="0" w:line="240" w:lineRule="auto"/>
        <w:ind w:left="1800" w:right="-180"/>
        <w:rPr>
          <w:rFonts w:ascii="Times New Roman" w:eastAsia="Times New Roman" w:hAnsi="Times New Roman" w:cs="Times New Roman"/>
        </w:rPr>
      </w:pPr>
      <w:r w:rsidRPr="003C1DEB">
        <w:rPr>
          <w:rFonts w:ascii="Times New Roman" w:eastAsia="Times New Roman" w:hAnsi="Times New Roman" w:cs="Times New Roman"/>
        </w:rPr>
        <w:t xml:space="preserve">A real-time interaction conducted with interactive audio or video connection between a Member and the Member’s </w:t>
      </w:r>
      <w:r w:rsidR="00D3085E">
        <w:rPr>
          <w:rFonts w:ascii="Times New Roman" w:eastAsia="Times New Roman" w:hAnsi="Times New Roman" w:cs="Times New Roman"/>
        </w:rPr>
        <w:t>Health Care Provider</w:t>
      </w:r>
      <w:r w:rsidRPr="003C1DEB">
        <w:rPr>
          <w:rFonts w:ascii="Times New Roman" w:eastAsia="Times New Roman" w:hAnsi="Times New Roman" w:cs="Times New Roman"/>
        </w:rPr>
        <w:t xml:space="preserve"> or between </w:t>
      </w:r>
      <w:r w:rsidR="00D3085E">
        <w:rPr>
          <w:rFonts w:ascii="Times New Roman" w:eastAsia="Times New Roman" w:hAnsi="Times New Roman" w:cs="Times New Roman"/>
        </w:rPr>
        <w:t>Health Care Providers</w:t>
      </w:r>
      <w:r w:rsidRPr="003C1DEB">
        <w:rPr>
          <w:rFonts w:ascii="Times New Roman" w:eastAsia="Times New Roman" w:hAnsi="Times New Roman" w:cs="Times New Roman"/>
        </w:rPr>
        <w:t xml:space="preserve"> regarding the Member.</w:t>
      </w:r>
    </w:p>
    <w:p w14:paraId="4AE058E7" w14:textId="77777777" w:rsidR="002D0478" w:rsidRDefault="002D0478">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38FADC76" w14:textId="7506F2FD" w:rsidR="00EB6041" w:rsidRDefault="003D728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Pr>
          <w:rFonts w:ascii="Times New Roman" w:eastAsia="Times New Roman" w:hAnsi="Times New Roman" w:cs="Times New Roman"/>
        </w:rPr>
        <w:t>4.01-</w:t>
      </w:r>
      <w:r w:rsidR="00851BA3">
        <w:rPr>
          <w:rFonts w:ascii="Times New Roman" w:eastAsia="Times New Roman" w:hAnsi="Times New Roman" w:cs="Times New Roman"/>
        </w:rPr>
        <w:t>1</w:t>
      </w:r>
      <w:r w:rsidR="006F0188">
        <w:rPr>
          <w:rFonts w:ascii="Times New Roman" w:eastAsia="Times New Roman" w:hAnsi="Times New Roman" w:cs="Times New Roman"/>
        </w:rPr>
        <w:t>3</w:t>
      </w:r>
      <w:r>
        <w:rPr>
          <w:rFonts w:ascii="Times New Roman" w:eastAsia="Times New Roman" w:hAnsi="Times New Roman" w:cs="Times New Roman"/>
        </w:rPr>
        <w:tab/>
      </w:r>
      <w:r w:rsidRPr="00A861C3">
        <w:rPr>
          <w:rFonts w:ascii="Times New Roman" w:eastAsia="Times New Roman" w:hAnsi="Times New Roman" w:cs="Times New Roman"/>
          <w:b/>
        </w:rPr>
        <w:t>Specialist</w:t>
      </w:r>
      <w:r w:rsidR="00501490" w:rsidRPr="00A861C3">
        <w:rPr>
          <w:rFonts w:ascii="Times New Roman" w:eastAsia="Times New Roman" w:hAnsi="Times New Roman" w:cs="Times New Roman"/>
          <w:b/>
        </w:rPr>
        <w:t xml:space="preserve"> </w:t>
      </w:r>
    </w:p>
    <w:bookmarkEnd w:id="4"/>
    <w:p w14:paraId="0AE867F9" w14:textId="77777777" w:rsidR="007E1766" w:rsidRDefault="007E1766">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10E96B6A" w14:textId="7E45BA48" w:rsidR="007E1766" w:rsidRDefault="00A63667">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Pr>
          <w:rFonts w:ascii="Times New Roman" w:eastAsia="Times New Roman" w:hAnsi="Times New Roman" w:cs="Times New Roman"/>
        </w:rPr>
        <w:tab/>
      </w:r>
      <w:r w:rsidR="007E1766">
        <w:rPr>
          <w:rFonts w:ascii="Times New Roman" w:eastAsia="Times New Roman" w:hAnsi="Times New Roman" w:cs="Times New Roman"/>
        </w:rPr>
        <w:t>A medical professional highly trained in a particular</w:t>
      </w:r>
      <w:r w:rsidR="0074673E">
        <w:rPr>
          <w:rFonts w:ascii="Times New Roman" w:eastAsia="Times New Roman" w:hAnsi="Times New Roman" w:cs="Times New Roman"/>
        </w:rPr>
        <w:t xml:space="preserve"> medical</w:t>
      </w:r>
      <w:r w:rsidR="007E1766">
        <w:rPr>
          <w:rFonts w:ascii="Times New Roman" w:eastAsia="Times New Roman" w:hAnsi="Times New Roman" w:cs="Times New Roman"/>
        </w:rPr>
        <w:t xml:space="preserve"> field. </w:t>
      </w:r>
    </w:p>
    <w:p w14:paraId="2466A8AB"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116164BE" w14:textId="26A4DCA8"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851BA3">
        <w:rPr>
          <w:rFonts w:ascii="Times New Roman" w:eastAsia="Times New Roman" w:hAnsi="Times New Roman" w:cs="Times New Roman"/>
        </w:rPr>
        <w:t>1</w:t>
      </w:r>
      <w:r w:rsidR="00B02F15">
        <w:rPr>
          <w:rFonts w:ascii="Times New Roman" w:eastAsia="Times New Roman" w:hAnsi="Times New Roman" w:cs="Times New Roman"/>
        </w:rPr>
        <w:t>4</w:t>
      </w:r>
      <w:r w:rsidRPr="008F2197">
        <w:rPr>
          <w:rFonts w:ascii="Times New Roman" w:eastAsia="Times New Roman" w:hAnsi="Times New Roman" w:cs="Times New Roman"/>
          <w:b/>
        </w:rPr>
        <w:tab/>
        <w:t>Telehealth Services</w:t>
      </w:r>
    </w:p>
    <w:p w14:paraId="60627E79"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3D9AE3AA" w14:textId="54084A13"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The use of information technology by a Health Care Provider to deliver clinical services at a distance for the purpose of diagnosis, disease monitoring, or treatment. Telehealth Services</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may be either Telephonic or Interactive</w:t>
      </w:r>
      <w:r w:rsidR="00193EAF">
        <w:rPr>
          <w:rFonts w:ascii="Times New Roman" w:eastAsia="Times New Roman" w:hAnsi="Times New Roman" w:cs="Times New Roman"/>
        </w:rPr>
        <w:t xml:space="preserve"> and includes synchronous encounters, asynchronous encounters, </w:t>
      </w:r>
      <w:r w:rsidR="00014594">
        <w:rPr>
          <w:rFonts w:ascii="Times New Roman" w:eastAsia="Times New Roman" w:hAnsi="Times New Roman" w:cs="Times New Roman"/>
        </w:rPr>
        <w:t>store</w:t>
      </w:r>
      <w:r w:rsidR="00E97F59">
        <w:rPr>
          <w:rFonts w:ascii="Times New Roman" w:eastAsia="Times New Roman" w:hAnsi="Times New Roman" w:cs="Times New Roman"/>
        </w:rPr>
        <w:t>-</w:t>
      </w:r>
      <w:r w:rsidR="00014594">
        <w:rPr>
          <w:rFonts w:ascii="Times New Roman" w:eastAsia="Times New Roman" w:hAnsi="Times New Roman" w:cs="Times New Roman"/>
        </w:rPr>
        <w:t>and</w:t>
      </w:r>
      <w:r w:rsidR="00E97F59">
        <w:rPr>
          <w:rFonts w:ascii="Times New Roman" w:eastAsia="Times New Roman" w:hAnsi="Times New Roman" w:cs="Times New Roman"/>
        </w:rPr>
        <w:t>-</w:t>
      </w:r>
      <w:r w:rsidR="00014594">
        <w:rPr>
          <w:rFonts w:ascii="Times New Roman" w:eastAsia="Times New Roman" w:hAnsi="Times New Roman" w:cs="Times New Roman"/>
        </w:rPr>
        <w:t>forward transfers, and telemonitoring</w:t>
      </w:r>
      <w:r w:rsidRPr="008F2197">
        <w:rPr>
          <w:rFonts w:ascii="Times New Roman" w:eastAsia="Times New Roman" w:hAnsi="Times New Roman" w:cs="Times New Roman"/>
        </w:rPr>
        <w:t>.</w:t>
      </w:r>
    </w:p>
    <w:p w14:paraId="7A1CC653"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3CF148A0" w14:textId="1DB1DF8B"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851BA3">
        <w:rPr>
          <w:rFonts w:ascii="Times New Roman" w:eastAsia="Times New Roman" w:hAnsi="Times New Roman" w:cs="Times New Roman"/>
        </w:rPr>
        <w:t>1</w:t>
      </w:r>
      <w:r w:rsidR="00B02F15">
        <w:rPr>
          <w:rFonts w:ascii="Times New Roman" w:eastAsia="Times New Roman" w:hAnsi="Times New Roman" w:cs="Times New Roman"/>
        </w:rPr>
        <w:t>5</w:t>
      </w:r>
      <w:r w:rsidRPr="008F2197">
        <w:rPr>
          <w:rFonts w:ascii="Times New Roman" w:eastAsia="Times New Roman" w:hAnsi="Times New Roman" w:cs="Times New Roman"/>
        </w:rPr>
        <w:tab/>
      </w:r>
      <w:r w:rsidRPr="008F2197">
        <w:rPr>
          <w:rFonts w:ascii="Times New Roman" w:eastAsia="Times New Roman" w:hAnsi="Times New Roman" w:cs="Times New Roman"/>
          <w:b/>
        </w:rPr>
        <w:t>Telemonitoring Services</w:t>
      </w:r>
    </w:p>
    <w:p w14:paraId="0F7C0050"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536FBA77" w14:textId="3BDCE1D0" w:rsidR="00851BA3" w:rsidRDefault="00EB6041" w:rsidP="0047696E">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t xml:space="preserve">The use of information technology to remotely monitor a </w:t>
      </w:r>
      <w:proofErr w:type="gramStart"/>
      <w:r w:rsidRPr="008F2197">
        <w:rPr>
          <w:rFonts w:ascii="Times New Roman" w:eastAsia="Times New Roman" w:hAnsi="Times New Roman" w:cs="Times New Roman"/>
        </w:rPr>
        <w:t>Member’s</w:t>
      </w:r>
      <w:proofErr w:type="gramEnd"/>
      <w:r w:rsidRPr="008F2197">
        <w:rPr>
          <w:rFonts w:ascii="Times New Roman" w:eastAsia="Times New Roman" w:hAnsi="Times New Roman" w:cs="Times New Roman"/>
        </w:rPr>
        <w:t xml:space="preserve"> health status </w:t>
      </w:r>
      <w:r w:rsidR="00555382">
        <w:rPr>
          <w:rFonts w:ascii="Times New Roman" w:eastAsia="Times New Roman" w:hAnsi="Times New Roman" w:cs="Times New Roman"/>
        </w:rPr>
        <w:t>via electronic means, allowing the provider to track the enrollee’s health data over time</w:t>
      </w:r>
      <w:r w:rsidRPr="008F2197">
        <w:rPr>
          <w:rFonts w:ascii="Times New Roman" w:eastAsia="Times New Roman" w:hAnsi="Times New Roman" w:cs="Times New Roman"/>
        </w:rPr>
        <w:t xml:space="preserve">. Telemonitoring may </w:t>
      </w:r>
      <w:r w:rsidR="008B04B4">
        <w:rPr>
          <w:rFonts w:ascii="Times New Roman" w:eastAsia="Times New Roman" w:hAnsi="Times New Roman" w:cs="Times New Roman"/>
        </w:rPr>
        <w:t>be synchronous or asynchronous</w:t>
      </w:r>
      <w:r w:rsidRPr="008F2197">
        <w:rPr>
          <w:rFonts w:ascii="Times New Roman" w:eastAsia="Times New Roman" w:hAnsi="Times New Roman" w:cs="Times New Roman"/>
        </w:rPr>
        <w:t xml:space="preserve">. </w:t>
      </w:r>
    </w:p>
    <w:p w14:paraId="203AC540" w14:textId="77777777" w:rsidR="00851BA3" w:rsidRPr="008F2197" w:rsidRDefault="00851BA3" w:rsidP="00851BA3">
      <w:pPr>
        <w:widowControl w:val="0"/>
        <w:tabs>
          <w:tab w:val="left" w:pos="720"/>
          <w:tab w:val="left" w:pos="720"/>
          <w:tab w:val="left" w:pos="1440"/>
          <w:tab w:val="left" w:pos="2160"/>
          <w:tab w:val="left" w:pos="2880"/>
          <w:tab w:val="left" w:pos="3600"/>
          <w:tab w:val="left" w:pos="4320"/>
        </w:tabs>
        <w:spacing w:after="0" w:line="240" w:lineRule="auto"/>
        <w:ind w:right="-180"/>
        <w:rPr>
          <w:rFonts w:ascii="Times New Roman" w:eastAsia="Times New Roman" w:hAnsi="Times New Roman" w:cs="Times New Roman"/>
        </w:rPr>
      </w:pPr>
    </w:p>
    <w:p w14:paraId="09ADEAB7" w14:textId="4BD9880D"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4.01-</w:t>
      </w:r>
      <w:r w:rsidR="00851BA3">
        <w:rPr>
          <w:rFonts w:ascii="Times New Roman" w:eastAsia="Times New Roman" w:hAnsi="Times New Roman" w:cs="Times New Roman"/>
        </w:rPr>
        <w:t>1</w:t>
      </w:r>
      <w:r w:rsidR="00B02F15">
        <w:rPr>
          <w:rFonts w:ascii="Times New Roman" w:eastAsia="Times New Roman" w:hAnsi="Times New Roman" w:cs="Times New Roman"/>
        </w:rPr>
        <w:t>6</w:t>
      </w:r>
      <w:r w:rsidRPr="008F2197">
        <w:rPr>
          <w:rFonts w:ascii="Times New Roman" w:eastAsia="Times New Roman" w:hAnsi="Times New Roman" w:cs="Times New Roman"/>
        </w:rPr>
        <w:tab/>
      </w:r>
      <w:r w:rsidRPr="008F2197">
        <w:rPr>
          <w:rFonts w:ascii="Times New Roman" w:eastAsia="Times New Roman" w:hAnsi="Times New Roman" w:cs="Times New Roman"/>
          <w:b/>
        </w:rPr>
        <w:t>Telephonic Services</w:t>
      </w:r>
    </w:p>
    <w:p w14:paraId="70122660"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03571E0D" w14:textId="3541A5AF" w:rsidR="00EB6041"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ab/>
      </w:r>
      <w:bookmarkStart w:id="5" w:name="_Hlk35600521"/>
      <w:r w:rsidRPr="008F2197">
        <w:rPr>
          <w:rFonts w:ascii="Times New Roman" w:eastAsia="Times New Roman" w:hAnsi="Times New Roman" w:cs="Times New Roman"/>
        </w:rPr>
        <w:t xml:space="preserve">The use of </w:t>
      </w:r>
      <w:r w:rsidR="00281330">
        <w:rPr>
          <w:rFonts w:ascii="Times New Roman" w:eastAsia="Times New Roman" w:hAnsi="Times New Roman" w:cs="Times New Roman"/>
        </w:rPr>
        <w:t xml:space="preserve">audio-only </w:t>
      </w:r>
      <w:r w:rsidRPr="008F2197">
        <w:rPr>
          <w:rFonts w:ascii="Times New Roman" w:eastAsia="Times New Roman" w:hAnsi="Times New Roman" w:cs="Times New Roman"/>
        </w:rPr>
        <w:t>telephone communication by a Health Care Provider to deliver clinical services at a distance for the purpose of diagnosis, disease monitoring, or treatment.</w:t>
      </w:r>
    </w:p>
    <w:bookmarkEnd w:id="5"/>
    <w:p w14:paraId="40287EDD" w14:textId="77777777" w:rsidR="00887D4C" w:rsidRDefault="00887D4C">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C97A937" w14:textId="7345292B" w:rsidR="00887D4C" w:rsidRPr="00B64546" w:rsidRDefault="00887D4C" w:rsidP="0095326A">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Pr>
          <w:rFonts w:ascii="Times New Roman" w:eastAsia="Times New Roman" w:hAnsi="Times New Roman" w:cs="Times New Roman"/>
        </w:rPr>
        <w:t>4.01-1</w:t>
      </w:r>
      <w:r w:rsidR="00257FFA">
        <w:rPr>
          <w:rFonts w:ascii="Times New Roman" w:eastAsia="Times New Roman" w:hAnsi="Times New Roman" w:cs="Times New Roman"/>
        </w:rPr>
        <w:t>7</w:t>
      </w:r>
      <w:r>
        <w:rPr>
          <w:rFonts w:ascii="Times New Roman" w:eastAsia="Times New Roman" w:hAnsi="Times New Roman" w:cs="Times New Roman"/>
        </w:rPr>
        <w:tab/>
      </w:r>
      <w:r w:rsidR="003D7281">
        <w:rPr>
          <w:rFonts w:ascii="Times New Roman" w:eastAsia="Times New Roman" w:hAnsi="Times New Roman" w:cs="Times New Roman"/>
          <w:b/>
        </w:rPr>
        <w:t>Treating Provider</w:t>
      </w:r>
    </w:p>
    <w:p w14:paraId="1143A762" w14:textId="77777777" w:rsidR="00B64546" w:rsidRDefault="00B64546" w:rsidP="00B64546">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B790C94" w14:textId="2823DD3E" w:rsidR="00887D4C" w:rsidRDefault="00A63667" w:rsidP="00E8066B">
      <w:pPr>
        <w:pStyle w:val="ListParagraph"/>
        <w:widowControl w:val="0"/>
        <w:tabs>
          <w:tab w:val="left" w:pos="720"/>
          <w:tab w:val="left" w:pos="720"/>
          <w:tab w:val="left" w:pos="1800"/>
          <w:tab w:val="left" w:pos="2160"/>
          <w:tab w:val="left" w:pos="2880"/>
          <w:tab w:val="left" w:pos="3600"/>
          <w:tab w:val="left" w:pos="4320"/>
        </w:tabs>
        <w:spacing w:after="0" w:line="240" w:lineRule="auto"/>
        <w:ind w:left="1800" w:right="-180" w:hanging="720"/>
        <w:rPr>
          <w:rFonts w:ascii="Times New Roman" w:eastAsia="Times New Roman" w:hAnsi="Times New Roman" w:cs="Times New Roman"/>
        </w:rPr>
      </w:pPr>
      <w:r>
        <w:rPr>
          <w:rFonts w:ascii="Times New Roman" w:eastAsia="Times New Roman" w:hAnsi="Times New Roman" w:cs="Times New Roman"/>
        </w:rPr>
        <w:tab/>
      </w:r>
      <w:r w:rsidR="007E1766" w:rsidRPr="007E1766">
        <w:rPr>
          <w:rFonts w:ascii="Times New Roman" w:eastAsia="Times New Roman" w:hAnsi="Times New Roman" w:cs="Times New Roman"/>
        </w:rPr>
        <w:t>A medical professional</w:t>
      </w:r>
      <w:r w:rsidR="007166EA">
        <w:rPr>
          <w:rFonts w:ascii="Times New Roman" w:eastAsia="Times New Roman" w:hAnsi="Times New Roman" w:cs="Times New Roman"/>
        </w:rPr>
        <w:t xml:space="preserve"> who either is currently providing or has provided medical </w:t>
      </w:r>
      <w:r w:rsidR="007166EA">
        <w:rPr>
          <w:rFonts w:ascii="Times New Roman" w:eastAsia="Times New Roman" w:hAnsi="Times New Roman" w:cs="Times New Roman"/>
        </w:rPr>
        <w:lastRenderedPageBreak/>
        <w:t>t</w:t>
      </w:r>
      <w:r w:rsidR="007166EA" w:rsidRPr="00D470EC">
        <w:rPr>
          <w:rFonts w:ascii="Times New Roman" w:eastAsia="Times New Roman" w:hAnsi="Times New Roman" w:cs="Times New Roman"/>
        </w:rPr>
        <w:t>reat</w:t>
      </w:r>
      <w:r w:rsidR="007166EA">
        <w:rPr>
          <w:rFonts w:ascii="Times New Roman" w:eastAsia="Times New Roman" w:hAnsi="Times New Roman" w:cs="Times New Roman"/>
        </w:rPr>
        <w:t xml:space="preserve">ment, evaluation, or who has an ongoing treatment relationship with the </w:t>
      </w:r>
      <w:r w:rsidR="00F73497" w:rsidRPr="00D470EC">
        <w:rPr>
          <w:rFonts w:ascii="Times New Roman" w:eastAsia="Times New Roman" w:hAnsi="Times New Roman" w:cs="Times New Roman"/>
        </w:rPr>
        <w:t>M</w:t>
      </w:r>
      <w:r w:rsidR="007166EA" w:rsidRPr="00D470EC">
        <w:rPr>
          <w:rFonts w:ascii="Times New Roman" w:eastAsia="Times New Roman" w:hAnsi="Times New Roman" w:cs="Times New Roman"/>
        </w:rPr>
        <w:t>e</w:t>
      </w:r>
      <w:r w:rsidR="007166EA">
        <w:rPr>
          <w:rFonts w:ascii="Times New Roman" w:eastAsia="Times New Roman" w:hAnsi="Times New Roman" w:cs="Times New Roman"/>
        </w:rPr>
        <w:t>mber.</w:t>
      </w:r>
    </w:p>
    <w:p w14:paraId="1DE46987"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p>
    <w:p w14:paraId="5EB118E9" w14:textId="77777777" w:rsidR="00EB6041" w:rsidRPr="008F2197" w:rsidRDefault="00501490">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r>
        <w:rPr>
          <w:rFonts w:ascii="Times New Roman" w:eastAsia="Times New Roman" w:hAnsi="Times New Roman" w:cs="Times New Roman"/>
          <w:b/>
        </w:rPr>
        <w:t>4.02</w:t>
      </w:r>
      <w:r w:rsidR="00EB6041" w:rsidRPr="008F2197">
        <w:rPr>
          <w:rFonts w:ascii="Times New Roman" w:eastAsia="Times New Roman" w:hAnsi="Times New Roman" w:cs="Times New Roman"/>
          <w:b/>
        </w:rPr>
        <w:tab/>
        <w:t>MEMBER ELIGIBILITY</w:t>
      </w:r>
    </w:p>
    <w:p w14:paraId="4B159DAD"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p>
    <w:p w14:paraId="174ED96E"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r w:rsidRPr="008F2197">
        <w:rPr>
          <w:rFonts w:ascii="Times New Roman" w:eastAsia="Times New Roman" w:hAnsi="Times New Roman" w:cs="Times New Roman"/>
          <w:b/>
        </w:rPr>
        <w:tab/>
      </w:r>
      <w:r w:rsidRPr="008F2197">
        <w:rPr>
          <w:rFonts w:ascii="Times New Roman" w:eastAsia="Times New Roman" w:hAnsi="Times New Roman" w:cs="Times New Roman"/>
        </w:rPr>
        <w:t>4.02-1</w:t>
      </w:r>
      <w:r w:rsidRPr="008F2197">
        <w:rPr>
          <w:rFonts w:ascii="Times New Roman" w:eastAsia="Times New Roman" w:hAnsi="Times New Roman" w:cs="Times New Roman"/>
          <w:b/>
        </w:rPr>
        <w:tab/>
        <w:t>Telehealth Services</w:t>
      </w:r>
    </w:p>
    <w:p w14:paraId="46F813CC"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p>
    <w:p w14:paraId="361C53D9" w14:textId="34CA204D" w:rsidR="00EB6041" w:rsidRPr="008F2197" w:rsidRDefault="00EB6041" w:rsidP="00851BA3">
      <w:pPr>
        <w:widowControl w:val="0"/>
        <w:tabs>
          <w:tab w:val="left" w:pos="720"/>
          <w:tab w:val="left" w:pos="720"/>
          <w:tab w:val="left" w:pos="1800"/>
          <w:tab w:val="left" w:pos="2520"/>
          <w:tab w:val="left" w:pos="2610"/>
          <w:tab w:val="left" w:pos="2700"/>
          <w:tab w:val="left" w:pos="2880"/>
          <w:tab w:val="left" w:pos="3060"/>
        </w:tabs>
        <w:spacing w:after="0" w:line="240" w:lineRule="auto"/>
        <w:ind w:left="1800" w:right="-180" w:hanging="1800"/>
        <w:rPr>
          <w:rFonts w:ascii="Times New Roman" w:eastAsia="Times New Roman" w:hAnsi="Times New Roman" w:cs="Times New Roman"/>
        </w:rPr>
      </w:pPr>
      <w:r w:rsidRPr="008F2197">
        <w:rPr>
          <w:rFonts w:ascii="Times New Roman" w:eastAsia="Times New Roman" w:hAnsi="Times New Roman" w:cs="Times New Roman"/>
          <w:b/>
        </w:rPr>
        <w:tab/>
      </w:r>
      <w:r w:rsidR="00851BA3">
        <w:rPr>
          <w:rFonts w:ascii="Times New Roman" w:eastAsia="Times New Roman" w:hAnsi="Times New Roman" w:cs="Times New Roman"/>
          <w:b/>
        </w:rPr>
        <w:tab/>
      </w:r>
      <w:r w:rsidRPr="008F2197">
        <w:rPr>
          <w:rFonts w:ascii="Times New Roman" w:eastAsia="Times New Roman" w:hAnsi="Times New Roman" w:cs="Times New Roman"/>
        </w:rPr>
        <w:t xml:space="preserve">If a </w:t>
      </w:r>
      <w:proofErr w:type="gramStart"/>
      <w:r w:rsidRPr="008F2197">
        <w:rPr>
          <w:rFonts w:ascii="Times New Roman" w:eastAsia="Times New Roman" w:hAnsi="Times New Roman" w:cs="Times New Roman"/>
        </w:rPr>
        <w:t>Member</w:t>
      </w:r>
      <w:proofErr w:type="gramEnd"/>
      <w:r w:rsidRPr="008F2197">
        <w:rPr>
          <w:rFonts w:ascii="Times New Roman" w:eastAsia="Times New Roman" w:hAnsi="Times New Roman" w:cs="Times New Roman"/>
        </w:rPr>
        <w:t xml:space="preserve"> is eligible for the underlying Covered Service to be delivered, and if delivery of the Covered Service via Telehealth</w:t>
      </w:r>
      <w:r w:rsidR="00470629">
        <w:rPr>
          <w:rFonts w:ascii="Times New Roman" w:eastAsia="Times New Roman" w:hAnsi="Times New Roman" w:cs="Times New Roman"/>
        </w:rPr>
        <w:t xml:space="preserve"> Services</w:t>
      </w:r>
      <w:r w:rsidRPr="008F2197">
        <w:rPr>
          <w:rFonts w:ascii="Times New Roman" w:eastAsia="Times New Roman" w:hAnsi="Times New Roman" w:cs="Times New Roman"/>
        </w:rPr>
        <w:t xml:space="preserve"> is medically appropriate, as determined by the Health Care Provider, the Member is eligible for Telehealth Services.</w:t>
      </w:r>
    </w:p>
    <w:p w14:paraId="77C98465" w14:textId="77777777" w:rsidR="00EB6041" w:rsidRPr="008F2197" w:rsidRDefault="00EB6041">
      <w:pPr>
        <w:pStyle w:val="ListParagraph"/>
        <w:widowControl w:val="0"/>
        <w:tabs>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08E90B5C" w14:textId="77777777" w:rsidR="00EB6041" w:rsidRPr="008F2197" w:rsidRDefault="00EB6041">
      <w:pPr>
        <w:pStyle w:val="ListParagraph"/>
        <w:widowControl w:val="0"/>
        <w:tabs>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8F2197">
        <w:rPr>
          <w:rFonts w:ascii="Times New Roman" w:eastAsia="Times New Roman" w:hAnsi="Times New Roman" w:cs="Times New Roman"/>
        </w:rPr>
        <w:t>4.02-2</w:t>
      </w:r>
      <w:r w:rsidRPr="008F2197">
        <w:rPr>
          <w:rFonts w:ascii="Times New Roman" w:eastAsia="Times New Roman" w:hAnsi="Times New Roman" w:cs="Times New Roman"/>
        </w:rPr>
        <w:tab/>
      </w:r>
      <w:r w:rsidRPr="008F2197">
        <w:rPr>
          <w:rFonts w:ascii="Times New Roman" w:eastAsia="Times New Roman" w:hAnsi="Times New Roman" w:cs="Times New Roman"/>
          <w:b/>
        </w:rPr>
        <w:t>Telemonitoring Services</w:t>
      </w:r>
    </w:p>
    <w:p w14:paraId="6F6574DA" w14:textId="77777777" w:rsidR="00EB6041" w:rsidRPr="008F2197" w:rsidRDefault="00EB6041">
      <w:pPr>
        <w:pStyle w:val="ListParagraph"/>
        <w:widowControl w:val="0"/>
        <w:tabs>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2240C463" w14:textId="77777777" w:rsidR="00EB6041" w:rsidRPr="008F2197" w:rsidRDefault="00EB6041">
      <w:pPr>
        <w:widowControl w:val="0"/>
        <w:tabs>
          <w:tab w:val="left" w:pos="720"/>
          <w:tab w:val="left" w:pos="720"/>
          <w:tab w:val="left" w:pos="1800"/>
          <w:tab w:val="left" w:pos="2520"/>
          <w:tab w:val="left" w:pos="2610"/>
          <w:tab w:val="left" w:pos="2700"/>
          <w:tab w:val="left" w:pos="2880"/>
          <w:tab w:val="left" w:pos="3060"/>
        </w:tabs>
        <w:spacing w:after="0" w:line="240" w:lineRule="auto"/>
        <w:ind w:right="-180"/>
        <w:rPr>
          <w:rFonts w:ascii="Times New Roman" w:eastAsia="Times New Roman" w:hAnsi="Times New Roman" w:cs="Times New Roman"/>
        </w:rPr>
      </w:pPr>
      <w:r w:rsidRPr="008F2197">
        <w:rPr>
          <w:rFonts w:ascii="Times New Roman" w:eastAsia="Times New Roman" w:hAnsi="Times New Roman" w:cs="Times New Roman"/>
        </w:rPr>
        <w:tab/>
      </w:r>
      <w:r w:rsidRPr="008F2197">
        <w:rPr>
          <w:rFonts w:ascii="Times New Roman" w:eastAsia="Times New Roman" w:hAnsi="Times New Roman" w:cs="Times New Roman"/>
        </w:rPr>
        <w:tab/>
        <w:t xml:space="preserve">In order to be eligible for Telemonitoring Services, a </w:t>
      </w:r>
      <w:proofErr w:type="gramStart"/>
      <w:r w:rsidRPr="008F2197">
        <w:rPr>
          <w:rFonts w:ascii="Times New Roman" w:eastAsia="Times New Roman" w:hAnsi="Times New Roman" w:cs="Times New Roman"/>
        </w:rPr>
        <w:t>Member</w:t>
      </w:r>
      <w:proofErr w:type="gramEnd"/>
      <w:r w:rsidRPr="008F2197">
        <w:rPr>
          <w:rFonts w:ascii="Times New Roman" w:eastAsia="Times New Roman" w:hAnsi="Times New Roman" w:cs="Times New Roman"/>
        </w:rPr>
        <w:t xml:space="preserve"> must:</w:t>
      </w:r>
    </w:p>
    <w:p w14:paraId="29BAC0BD" w14:textId="77777777" w:rsidR="00EB6041" w:rsidRPr="008F2197" w:rsidRDefault="00EB6041">
      <w:pPr>
        <w:widowControl w:val="0"/>
        <w:tabs>
          <w:tab w:val="left" w:pos="720"/>
          <w:tab w:val="left" w:pos="720"/>
          <w:tab w:val="left" w:pos="1800"/>
          <w:tab w:val="left" w:pos="2520"/>
          <w:tab w:val="left" w:pos="3060"/>
        </w:tabs>
        <w:spacing w:after="0" w:line="240" w:lineRule="auto"/>
        <w:ind w:right="-180"/>
        <w:rPr>
          <w:rFonts w:ascii="Times New Roman" w:eastAsia="Times New Roman" w:hAnsi="Times New Roman" w:cs="Times New Roman"/>
        </w:rPr>
      </w:pPr>
    </w:p>
    <w:p w14:paraId="7C80E407" w14:textId="27C0E05B" w:rsidR="00EB6041" w:rsidRPr="008F2197" w:rsidRDefault="00EB6041">
      <w:pPr>
        <w:pStyle w:val="ListParagraph"/>
        <w:widowControl w:val="0"/>
        <w:numPr>
          <w:ilvl w:val="0"/>
          <w:numId w:val="40"/>
        </w:numPr>
        <w:tabs>
          <w:tab w:val="left" w:pos="1800"/>
          <w:tab w:val="left" w:pos="252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 xml:space="preserve">Be eligible for Home Health Services under Chapter II, Section 40, Home Health </w:t>
      </w:r>
      <w:proofErr w:type="gramStart"/>
      <w:r w:rsidRPr="008F2197">
        <w:rPr>
          <w:rFonts w:ascii="Times New Roman" w:eastAsia="Times New Roman" w:hAnsi="Times New Roman" w:cs="Times New Roman"/>
        </w:rPr>
        <w:t>Services;</w:t>
      </w:r>
      <w:proofErr w:type="gramEnd"/>
      <w:r w:rsidRPr="008F2197">
        <w:rPr>
          <w:rFonts w:ascii="Times New Roman" w:eastAsia="Times New Roman" w:hAnsi="Times New Roman" w:cs="Times New Roman"/>
        </w:rPr>
        <w:t xml:space="preserve"> </w:t>
      </w:r>
    </w:p>
    <w:p w14:paraId="77B8EAC8" w14:textId="77777777" w:rsidR="00EB6041" w:rsidRPr="008F2197" w:rsidRDefault="00EB6041">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p>
    <w:p w14:paraId="0C13FFCF" w14:textId="77777777" w:rsidR="00EB6041" w:rsidRPr="008F2197" w:rsidRDefault="00EB6041">
      <w:pPr>
        <w:pStyle w:val="ListParagraph"/>
        <w:numPr>
          <w:ilvl w:val="0"/>
          <w:numId w:val="40"/>
        </w:numPr>
        <w:spacing w:after="0" w:line="240" w:lineRule="auto"/>
        <w:ind w:left="2520" w:hanging="720"/>
        <w:rPr>
          <w:rFonts w:ascii="Times New Roman" w:eastAsia="Times New Roman" w:hAnsi="Times New Roman" w:cs="Times New Roman"/>
        </w:rPr>
      </w:pPr>
      <w:r w:rsidRPr="008F2197">
        <w:rPr>
          <w:rFonts w:ascii="Times New Roman" w:eastAsia="Times New Roman" w:hAnsi="Times New Roman" w:cs="Times New Roman"/>
        </w:rPr>
        <w:t xml:space="preserve">Have a current diagnosis of a health condition requiring monitoring of clinical data at a minimum of five times per week, for at least one </w:t>
      </w:r>
      <w:proofErr w:type="gramStart"/>
      <w:r w:rsidRPr="008F2197">
        <w:rPr>
          <w:rFonts w:ascii="Times New Roman" w:eastAsia="Times New Roman" w:hAnsi="Times New Roman" w:cs="Times New Roman"/>
        </w:rPr>
        <w:t>week;</w:t>
      </w:r>
      <w:proofErr w:type="gramEnd"/>
    </w:p>
    <w:p w14:paraId="76495321" w14:textId="77777777" w:rsidR="00EB6041" w:rsidRPr="008F2197" w:rsidRDefault="00EB6041">
      <w:pPr>
        <w:pStyle w:val="ListParagraph"/>
        <w:spacing w:after="0" w:line="240" w:lineRule="auto"/>
        <w:rPr>
          <w:rFonts w:ascii="Times New Roman" w:eastAsia="Times New Roman" w:hAnsi="Times New Roman" w:cs="Times New Roman"/>
        </w:rPr>
      </w:pPr>
    </w:p>
    <w:p w14:paraId="76071C42" w14:textId="77777777" w:rsidR="00EB6041" w:rsidRPr="008F2197" w:rsidRDefault="00B15DF9">
      <w:pPr>
        <w:pStyle w:val="ListParagraph"/>
        <w:numPr>
          <w:ilvl w:val="0"/>
          <w:numId w:val="40"/>
        </w:numPr>
        <w:spacing w:after="0" w:line="240" w:lineRule="auto"/>
        <w:ind w:left="2520" w:hanging="720"/>
        <w:rPr>
          <w:rFonts w:ascii="Times New Roman" w:eastAsia="Times New Roman" w:hAnsi="Times New Roman" w:cs="Times New Roman"/>
        </w:rPr>
      </w:pPr>
      <w:r>
        <w:rPr>
          <w:rFonts w:ascii="Times New Roman" w:eastAsia="Times New Roman" w:hAnsi="Times New Roman" w:cs="Times New Roman"/>
        </w:rPr>
        <w:t>Have d</w:t>
      </w:r>
      <w:r w:rsidR="00B231EC">
        <w:rPr>
          <w:rFonts w:ascii="Times New Roman" w:eastAsia="Times New Roman" w:hAnsi="Times New Roman" w:cs="Times New Roman"/>
        </w:rPr>
        <w:t xml:space="preserve">ocumentation in the patient’s medical record that the patient is at risk of hospitalization or admission to an emergency </w:t>
      </w:r>
      <w:proofErr w:type="gramStart"/>
      <w:r w:rsidR="00B231EC">
        <w:rPr>
          <w:rFonts w:ascii="Times New Roman" w:eastAsia="Times New Roman" w:hAnsi="Times New Roman" w:cs="Times New Roman"/>
        </w:rPr>
        <w:t>room</w:t>
      </w:r>
      <w:r w:rsidR="00EB6041" w:rsidRPr="008F2197">
        <w:rPr>
          <w:rFonts w:ascii="Times New Roman" w:eastAsia="Times New Roman" w:hAnsi="Times New Roman" w:cs="Times New Roman"/>
        </w:rPr>
        <w:t>;</w:t>
      </w:r>
      <w:proofErr w:type="gramEnd"/>
      <w:r w:rsidR="00EB6041" w:rsidRPr="008F2197">
        <w:rPr>
          <w:rFonts w:ascii="Times New Roman" w:eastAsia="Times New Roman" w:hAnsi="Times New Roman" w:cs="Times New Roman"/>
        </w:rPr>
        <w:t xml:space="preserve"> </w:t>
      </w:r>
    </w:p>
    <w:p w14:paraId="09D4192D" w14:textId="77777777" w:rsidR="00B64546" w:rsidRDefault="00B64546" w:rsidP="00B64546">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p>
    <w:p w14:paraId="28D676F1" w14:textId="77777777" w:rsidR="00EB6041" w:rsidRPr="008F2197" w:rsidRDefault="00EB6041">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r w:rsidRPr="008F2197">
        <w:rPr>
          <w:rFonts w:ascii="Times New Roman" w:eastAsia="Times New Roman" w:hAnsi="Times New Roman" w:cs="Times New Roman"/>
        </w:rPr>
        <w:t xml:space="preserve">OR </w:t>
      </w:r>
    </w:p>
    <w:p w14:paraId="469DB9BE" w14:textId="77777777" w:rsidR="00EB6041" w:rsidRPr="008F2197" w:rsidRDefault="00EB6041">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p>
    <w:p w14:paraId="2BEB7EB9" w14:textId="77777777" w:rsidR="00EB6041" w:rsidRPr="008F2197" w:rsidRDefault="00EB6041">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r w:rsidRPr="008F2197">
        <w:rPr>
          <w:rFonts w:ascii="Times New Roman" w:eastAsia="Times New Roman" w:hAnsi="Times New Roman" w:cs="Times New Roman"/>
        </w:rPr>
        <w:t xml:space="preserve">Have continuously received Telemonitoring Services during the past calendar year and have a continuing need for such </w:t>
      </w:r>
      <w:r w:rsidR="007E1766" w:rsidRPr="008F2197">
        <w:rPr>
          <w:rFonts w:ascii="Times New Roman" w:eastAsia="Times New Roman" w:hAnsi="Times New Roman" w:cs="Times New Roman"/>
        </w:rPr>
        <w:t>services,</w:t>
      </w:r>
      <w:r w:rsidRPr="008F2197">
        <w:rPr>
          <w:rFonts w:ascii="Times New Roman" w:eastAsia="Times New Roman" w:hAnsi="Times New Roman" w:cs="Times New Roman"/>
        </w:rPr>
        <w:t xml:space="preserve"> as documented by an annual note from a Health Care </w:t>
      </w:r>
      <w:proofErr w:type="gramStart"/>
      <w:r w:rsidRPr="008F2197">
        <w:rPr>
          <w:rFonts w:ascii="Times New Roman" w:eastAsia="Times New Roman" w:hAnsi="Times New Roman" w:cs="Times New Roman"/>
        </w:rPr>
        <w:t>Provider;</w:t>
      </w:r>
      <w:proofErr w:type="gramEnd"/>
    </w:p>
    <w:p w14:paraId="04694ABD" w14:textId="77777777" w:rsidR="00EB6041" w:rsidRPr="008F2197" w:rsidRDefault="00EB6041">
      <w:pPr>
        <w:pStyle w:val="ListParagraph"/>
        <w:spacing w:after="0" w:line="240" w:lineRule="auto"/>
        <w:rPr>
          <w:rFonts w:ascii="Times New Roman" w:eastAsia="Times New Roman" w:hAnsi="Times New Roman" w:cs="Times New Roman"/>
        </w:rPr>
      </w:pPr>
    </w:p>
    <w:p w14:paraId="5664EBBB" w14:textId="5250172E" w:rsidR="00EB6041" w:rsidRPr="008F2197" w:rsidRDefault="00EB6041">
      <w:pPr>
        <w:pStyle w:val="ListParagraph"/>
        <w:widowControl w:val="0"/>
        <w:numPr>
          <w:ilvl w:val="0"/>
          <w:numId w:val="40"/>
        </w:numPr>
        <w:tabs>
          <w:tab w:val="left" w:pos="1800"/>
          <w:tab w:val="left" w:pos="2520"/>
          <w:tab w:val="left" w:pos="306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Have Telemonitoring Services included in the Member’s Plan of Care.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A notation from a Health Care Provider, dated prior to the beginning of service delivery, must be included in the Member’s Plan of Care.</w:t>
      </w:r>
      <w:r w:rsidR="00501490">
        <w:rPr>
          <w:rFonts w:ascii="Times New Roman" w:eastAsia="Times New Roman" w:hAnsi="Times New Roman" w:cs="Times New Roman"/>
        </w:rPr>
        <w:t xml:space="preserve"> </w:t>
      </w:r>
      <w:proofErr w:type="spellStart"/>
      <w:r w:rsidR="001B3F7E">
        <w:rPr>
          <w:rFonts w:ascii="Times New Roman" w:eastAsia="Times New Roman" w:hAnsi="Times New Roman" w:cs="Times New Roman"/>
        </w:rPr>
        <w:t>MaineCare</w:t>
      </w:r>
      <w:proofErr w:type="spellEnd"/>
      <w:r w:rsidR="001B3F7E">
        <w:rPr>
          <w:rFonts w:ascii="Times New Roman" w:eastAsia="Times New Roman" w:hAnsi="Times New Roman" w:cs="Times New Roman"/>
        </w:rPr>
        <w:t xml:space="preserve"> shall not reimburse for</w:t>
      </w:r>
      <w:r w:rsidRPr="008F2197">
        <w:rPr>
          <w:rFonts w:ascii="Times New Roman" w:eastAsia="Times New Roman" w:hAnsi="Times New Roman" w:cs="Times New Roman"/>
        </w:rPr>
        <w:t xml:space="preserve"> Telemonitoring Services </w:t>
      </w:r>
      <w:r w:rsidR="007F07B3">
        <w:rPr>
          <w:rFonts w:ascii="Times New Roman" w:eastAsia="Times New Roman" w:hAnsi="Times New Roman" w:cs="Times New Roman"/>
        </w:rPr>
        <w:t>if they began</w:t>
      </w:r>
      <w:r w:rsidR="007F07B3" w:rsidRPr="008F2197">
        <w:rPr>
          <w:rFonts w:ascii="Times New Roman" w:eastAsia="Times New Roman" w:hAnsi="Times New Roman" w:cs="Times New Roman"/>
        </w:rPr>
        <w:t xml:space="preserve"> </w:t>
      </w:r>
      <w:r w:rsidRPr="008F2197">
        <w:rPr>
          <w:rFonts w:ascii="Times New Roman" w:eastAsia="Times New Roman" w:hAnsi="Times New Roman" w:cs="Times New Roman"/>
        </w:rPr>
        <w:t>prior to the date recorded in the Provider’s note.</w:t>
      </w:r>
    </w:p>
    <w:p w14:paraId="78B4522D" w14:textId="77777777" w:rsidR="00EB6041" w:rsidRPr="008F2197" w:rsidRDefault="00EB6041">
      <w:pPr>
        <w:pStyle w:val="ListParagraph"/>
        <w:widowControl w:val="0"/>
        <w:tabs>
          <w:tab w:val="left" w:pos="1800"/>
          <w:tab w:val="left" w:pos="2520"/>
        </w:tabs>
        <w:spacing w:after="0" w:line="240" w:lineRule="auto"/>
        <w:ind w:left="2520" w:right="-180"/>
        <w:rPr>
          <w:rFonts w:ascii="Times New Roman" w:eastAsia="Times New Roman" w:hAnsi="Times New Roman" w:cs="Times New Roman"/>
        </w:rPr>
      </w:pPr>
    </w:p>
    <w:p w14:paraId="38C1821B" w14:textId="7ACDE3F9" w:rsidR="00851BA3" w:rsidRPr="00851BA3" w:rsidRDefault="00EB6041" w:rsidP="00A53338">
      <w:pPr>
        <w:pStyle w:val="ListParagraph"/>
        <w:widowControl w:val="0"/>
        <w:numPr>
          <w:ilvl w:val="0"/>
          <w:numId w:val="40"/>
        </w:numPr>
        <w:tabs>
          <w:tab w:val="left" w:pos="1800"/>
          <w:tab w:val="left" w:pos="2520"/>
        </w:tabs>
        <w:spacing w:after="0" w:line="240" w:lineRule="auto"/>
        <w:ind w:left="2520" w:right="-180" w:hanging="720"/>
        <w:rPr>
          <w:rFonts w:ascii="Times New Roman" w:eastAsia="Times New Roman" w:hAnsi="Times New Roman" w:cs="Times New Roman"/>
        </w:rPr>
      </w:pPr>
      <w:r w:rsidRPr="00851BA3">
        <w:rPr>
          <w:rFonts w:ascii="Times New Roman" w:eastAsia="Times New Roman" w:hAnsi="Times New Roman" w:cs="Times New Roman"/>
        </w:rPr>
        <w:t>Reside in a setting suitable to support telemonitoring equipment; and</w:t>
      </w:r>
    </w:p>
    <w:p w14:paraId="1F7D86CF" w14:textId="77777777" w:rsidR="00EB6041" w:rsidRPr="008F2197" w:rsidRDefault="00EB6041">
      <w:pPr>
        <w:pStyle w:val="ListParagraph"/>
        <w:spacing w:after="0" w:line="240" w:lineRule="auto"/>
        <w:rPr>
          <w:rFonts w:ascii="Times New Roman" w:eastAsia="Times New Roman" w:hAnsi="Times New Roman" w:cs="Times New Roman"/>
        </w:rPr>
      </w:pPr>
    </w:p>
    <w:p w14:paraId="2DA97B48" w14:textId="77777777" w:rsidR="00EB6041" w:rsidRPr="00B67389" w:rsidRDefault="00EB6041">
      <w:pPr>
        <w:pStyle w:val="ListParagraph"/>
        <w:widowControl w:val="0"/>
        <w:numPr>
          <w:ilvl w:val="0"/>
          <w:numId w:val="40"/>
        </w:numPr>
        <w:tabs>
          <w:tab w:val="left" w:pos="1800"/>
          <w:tab w:val="left" w:pos="2520"/>
        </w:tabs>
        <w:spacing w:after="0" w:line="240" w:lineRule="auto"/>
        <w:ind w:left="2520" w:right="-180" w:hanging="720"/>
        <w:rPr>
          <w:rStyle w:val="CommentReference"/>
          <w:rFonts w:ascii="Times New Roman" w:eastAsia="Times New Roman" w:hAnsi="Times New Roman" w:cs="Times New Roman"/>
          <w:sz w:val="22"/>
          <w:szCs w:val="22"/>
        </w:rPr>
      </w:pPr>
      <w:r w:rsidRPr="008F2197">
        <w:rPr>
          <w:rFonts w:ascii="Times New Roman" w:eastAsia="Times New Roman" w:hAnsi="Times New Roman" w:cs="Times New Roman"/>
        </w:rPr>
        <w:t>Have the physical and cognitive capacity to effectively utilize the telemonitoring equipment or have a caregiver willing and able to assist with the equipment</w:t>
      </w:r>
      <w:r w:rsidRPr="008F2197">
        <w:rPr>
          <w:rStyle w:val="CommentReference"/>
          <w:rFonts w:ascii="Times New Roman" w:hAnsi="Times New Roman" w:cs="Times New Roman"/>
          <w:sz w:val="22"/>
          <w:szCs w:val="22"/>
        </w:rPr>
        <w:t>.</w:t>
      </w:r>
    </w:p>
    <w:p w14:paraId="59EB48F4"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p>
    <w:p w14:paraId="325AA3A4" w14:textId="77777777" w:rsidR="00EB6041" w:rsidRPr="008F2197" w:rsidRDefault="00EB6041">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r w:rsidRPr="008F2197">
        <w:rPr>
          <w:rFonts w:ascii="Times New Roman" w:eastAsia="Times New Roman" w:hAnsi="Times New Roman" w:cs="Times New Roman"/>
          <w:b/>
        </w:rPr>
        <w:t>4.03</w:t>
      </w:r>
      <w:r w:rsidRPr="008F2197">
        <w:rPr>
          <w:rFonts w:ascii="Times New Roman" w:eastAsia="Times New Roman" w:hAnsi="Times New Roman" w:cs="Times New Roman"/>
          <w:b/>
        </w:rPr>
        <w:tab/>
        <w:t xml:space="preserve">PROVIDER REQUIREMENTS </w:t>
      </w:r>
    </w:p>
    <w:p w14:paraId="5A448CBD"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12D8176A" w14:textId="77777777"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left="720" w:right="-180"/>
        <w:rPr>
          <w:rFonts w:ascii="Times New Roman" w:eastAsia="Times New Roman" w:hAnsi="Times New Roman" w:cs="Times New Roman"/>
          <w:b/>
        </w:rPr>
      </w:pPr>
      <w:r w:rsidRPr="008F2197">
        <w:rPr>
          <w:rFonts w:ascii="Times New Roman" w:eastAsia="Times New Roman" w:hAnsi="Times New Roman" w:cs="Times New Roman"/>
        </w:rPr>
        <w:t>4.03-1</w:t>
      </w:r>
      <w:r w:rsidRPr="008F2197">
        <w:rPr>
          <w:rFonts w:ascii="Times New Roman" w:eastAsia="Times New Roman" w:hAnsi="Times New Roman" w:cs="Times New Roman"/>
        </w:rPr>
        <w:tab/>
      </w:r>
      <w:r w:rsidRPr="008F2197">
        <w:rPr>
          <w:rFonts w:ascii="Times New Roman" w:eastAsia="Times New Roman" w:hAnsi="Times New Roman" w:cs="Times New Roman"/>
          <w:b/>
        </w:rPr>
        <w:t xml:space="preserve">Telehealth Services </w:t>
      </w:r>
    </w:p>
    <w:p w14:paraId="0706EE71" w14:textId="77777777"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left="720" w:right="-180"/>
        <w:rPr>
          <w:rFonts w:ascii="Times New Roman" w:eastAsia="Times New Roman" w:hAnsi="Times New Roman" w:cs="Times New Roman"/>
        </w:rPr>
      </w:pPr>
    </w:p>
    <w:p w14:paraId="2FF6099E" w14:textId="65962623"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left="1800" w:right="-180"/>
        <w:rPr>
          <w:rFonts w:ascii="Times New Roman" w:eastAsia="Times New Roman" w:hAnsi="Times New Roman" w:cs="Times New Roman"/>
        </w:rPr>
      </w:pPr>
      <w:r w:rsidRPr="008F2197">
        <w:rPr>
          <w:rFonts w:ascii="Times New Roman" w:eastAsia="Times New Roman" w:hAnsi="Times New Roman" w:cs="Times New Roman"/>
        </w:rPr>
        <w:t xml:space="preserve">In order to be eligible for reimbursement for Telehealth Services, a Health Care Provider </w:t>
      </w:r>
      <w:proofErr w:type="gramStart"/>
      <w:r w:rsidRPr="008F2197">
        <w:rPr>
          <w:rFonts w:ascii="Times New Roman" w:eastAsia="Times New Roman" w:hAnsi="Times New Roman" w:cs="Times New Roman"/>
        </w:rPr>
        <w:t>must</w:t>
      </w:r>
      <w:proofErr w:type="gramEnd"/>
    </w:p>
    <w:p w14:paraId="0CDBBE74"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652629A0" w14:textId="18F43337" w:rsidR="00EB6041" w:rsidRPr="008F2197" w:rsidRDefault="00EB6041">
      <w:pPr>
        <w:pStyle w:val="ListParagraph"/>
        <w:widowControl w:val="0"/>
        <w:numPr>
          <w:ilvl w:val="0"/>
          <w:numId w:val="28"/>
        </w:numPr>
        <w:tabs>
          <w:tab w:val="left" w:pos="720"/>
          <w:tab w:val="left" w:pos="720"/>
          <w:tab w:val="left" w:pos="1800"/>
          <w:tab w:val="left" w:pos="2520"/>
          <w:tab w:val="left" w:pos="3060"/>
          <w:tab w:val="left" w:pos="3600"/>
          <w:tab w:val="left" w:pos="432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 xml:space="preserve">Act within the scope of </w:t>
      </w:r>
      <w:r w:rsidR="000C3B59">
        <w:rPr>
          <w:rFonts w:ascii="Times New Roman" w:eastAsia="Times New Roman" w:hAnsi="Times New Roman" w:cs="Times New Roman"/>
        </w:rPr>
        <w:t>their</w:t>
      </w:r>
      <w:r w:rsidRPr="008F2197">
        <w:rPr>
          <w:rFonts w:ascii="Times New Roman" w:eastAsia="Times New Roman" w:hAnsi="Times New Roman" w:cs="Times New Roman"/>
        </w:rPr>
        <w:t xml:space="preserve"> </w:t>
      </w:r>
      <w:proofErr w:type="gramStart"/>
      <w:r w:rsidRPr="008F2197">
        <w:rPr>
          <w:rFonts w:ascii="Times New Roman" w:eastAsia="Times New Roman" w:hAnsi="Times New Roman" w:cs="Times New Roman"/>
        </w:rPr>
        <w:t>license;</w:t>
      </w:r>
      <w:proofErr w:type="gramEnd"/>
    </w:p>
    <w:p w14:paraId="0417D5E4" w14:textId="77777777" w:rsidR="00EB6041" w:rsidRPr="008F2197" w:rsidRDefault="00EB6041">
      <w:pPr>
        <w:pStyle w:val="ListParagraph"/>
        <w:widowControl w:val="0"/>
        <w:tabs>
          <w:tab w:val="left" w:pos="720"/>
          <w:tab w:val="left" w:pos="720"/>
          <w:tab w:val="left" w:pos="1800"/>
          <w:tab w:val="left" w:pos="2520"/>
          <w:tab w:val="left" w:pos="3060"/>
          <w:tab w:val="left" w:pos="3600"/>
          <w:tab w:val="left" w:pos="4320"/>
        </w:tabs>
        <w:spacing w:after="0" w:line="240" w:lineRule="auto"/>
        <w:ind w:left="2520" w:right="-180" w:hanging="720"/>
        <w:rPr>
          <w:rFonts w:ascii="Times New Roman" w:eastAsia="Times New Roman" w:hAnsi="Times New Roman" w:cs="Times New Roman"/>
        </w:rPr>
      </w:pPr>
    </w:p>
    <w:p w14:paraId="21753B7C" w14:textId="7DD43BCD" w:rsidR="00EB6041" w:rsidRPr="008F2197" w:rsidRDefault="00800297">
      <w:pPr>
        <w:pStyle w:val="ListParagraph"/>
        <w:widowControl w:val="0"/>
        <w:numPr>
          <w:ilvl w:val="0"/>
          <w:numId w:val="28"/>
        </w:numPr>
        <w:tabs>
          <w:tab w:val="left" w:pos="720"/>
          <w:tab w:val="left" w:pos="720"/>
          <w:tab w:val="left" w:pos="1800"/>
          <w:tab w:val="left" w:pos="2520"/>
          <w:tab w:val="left" w:pos="3060"/>
          <w:tab w:val="left" w:pos="3600"/>
          <w:tab w:val="left" w:pos="4320"/>
        </w:tabs>
        <w:spacing w:after="0" w:line="240" w:lineRule="auto"/>
        <w:ind w:left="2520" w:right="-180" w:hanging="720"/>
        <w:rPr>
          <w:rFonts w:ascii="Times New Roman" w:eastAsia="Times New Roman" w:hAnsi="Times New Roman" w:cs="Times New Roman"/>
        </w:rPr>
      </w:pPr>
      <w:r>
        <w:rPr>
          <w:rFonts w:ascii="Times New Roman" w:eastAsia="Times New Roman" w:hAnsi="Times New Roman" w:cs="Times New Roman"/>
        </w:rPr>
        <w:t>Be e</w:t>
      </w:r>
      <w:r w:rsidR="00EB6041" w:rsidRPr="008F2197">
        <w:rPr>
          <w:rFonts w:ascii="Times New Roman" w:eastAsia="Times New Roman" w:hAnsi="Times New Roman" w:cs="Times New Roman"/>
        </w:rPr>
        <w:t xml:space="preserve">nrolled as a </w:t>
      </w:r>
      <w:proofErr w:type="spellStart"/>
      <w:r w:rsidR="00EB6041" w:rsidRPr="008F2197">
        <w:rPr>
          <w:rFonts w:ascii="Times New Roman" w:eastAsia="Times New Roman" w:hAnsi="Times New Roman" w:cs="Times New Roman"/>
        </w:rPr>
        <w:t>MaineCare</w:t>
      </w:r>
      <w:proofErr w:type="spellEnd"/>
      <w:r w:rsidR="00EB6041" w:rsidRPr="008F2197">
        <w:rPr>
          <w:rFonts w:ascii="Times New Roman" w:eastAsia="Times New Roman" w:hAnsi="Times New Roman" w:cs="Times New Roman"/>
        </w:rPr>
        <w:t xml:space="preserve"> </w:t>
      </w:r>
      <w:proofErr w:type="gramStart"/>
      <w:r w:rsidR="00EB6041" w:rsidRPr="008F2197">
        <w:rPr>
          <w:rFonts w:ascii="Times New Roman" w:eastAsia="Times New Roman" w:hAnsi="Times New Roman" w:cs="Times New Roman"/>
        </w:rPr>
        <w:t>provider;</w:t>
      </w:r>
      <w:proofErr w:type="gramEnd"/>
      <w:r w:rsidR="00EB6041" w:rsidRPr="008F2197">
        <w:rPr>
          <w:rFonts w:ascii="Times New Roman" w:eastAsia="Times New Roman" w:hAnsi="Times New Roman" w:cs="Times New Roman"/>
        </w:rPr>
        <w:t xml:space="preserve"> </w:t>
      </w:r>
    </w:p>
    <w:p w14:paraId="2977CB9B" w14:textId="77777777" w:rsidR="00EB6041" w:rsidRDefault="00EB6041" w:rsidP="00B64546">
      <w:pPr>
        <w:widowControl w:val="0"/>
        <w:tabs>
          <w:tab w:val="left" w:pos="720"/>
          <w:tab w:val="left" w:pos="720"/>
          <w:tab w:val="left" w:pos="1800"/>
          <w:tab w:val="left" w:pos="2520"/>
          <w:tab w:val="left" w:pos="3060"/>
          <w:tab w:val="left" w:pos="3600"/>
          <w:tab w:val="left" w:pos="4320"/>
        </w:tabs>
        <w:spacing w:after="0" w:line="240" w:lineRule="auto"/>
        <w:ind w:left="2520" w:right="-180" w:hanging="720"/>
        <w:rPr>
          <w:rFonts w:ascii="Times New Roman" w:eastAsia="Times New Roman" w:hAnsi="Times New Roman" w:cs="Times New Roman"/>
        </w:rPr>
      </w:pPr>
    </w:p>
    <w:p w14:paraId="73CABEB0" w14:textId="5A8E5661" w:rsidR="00EB6041" w:rsidRPr="008F2197" w:rsidRDefault="0080759E">
      <w:pPr>
        <w:pStyle w:val="ListParagraph"/>
        <w:widowControl w:val="0"/>
        <w:numPr>
          <w:ilvl w:val="0"/>
          <w:numId w:val="28"/>
        </w:numPr>
        <w:tabs>
          <w:tab w:val="left" w:pos="720"/>
          <w:tab w:val="left" w:pos="720"/>
          <w:tab w:val="left" w:pos="1800"/>
          <w:tab w:val="left" w:pos="2520"/>
          <w:tab w:val="left" w:pos="3060"/>
          <w:tab w:val="left" w:pos="3600"/>
          <w:tab w:val="left" w:pos="4320"/>
        </w:tabs>
        <w:spacing w:after="0" w:line="240" w:lineRule="auto"/>
        <w:ind w:left="2520" w:right="-180" w:hanging="720"/>
        <w:rPr>
          <w:rFonts w:ascii="Times New Roman" w:eastAsia="Times New Roman" w:hAnsi="Times New Roman" w:cs="Times New Roman"/>
        </w:rPr>
      </w:pPr>
      <w:r>
        <w:rPr>
          <w:rFonts w:ascii="Times New Roman" w:eastAsia="Times New Roman" w:hAnsi="Times New Roman" w:cs="Times New Roman"/>
        </w:rPr>
        <w:t>Be o</w:t>
      </w:r>
      <w:r w:rsidR="00EB6041" w:rsidRPr="008F2197">
        <w:rPr>
          <w:rFonts w:ascii="Times New Roman" w:eastAsia="Times New Roman" w:hAnsi="Times New Roman" w:cs="Times New Roman"/>
        </w:rPr>
        <w:t xml:space="preserve">therwise eligible to deliver the underlying Covered Service according to the requirements of the applicable </w:t>
      </w:r>
      <w:r w:rsidR="00D750E6">
        <w:rPr>
          <w:rFonts w:ascii="Times New Roman" w:eastAsia="Times New Roman" w:hAnsi="Times New Roman" w:cs="Times New Roman"/>
        </w:rPr>
        <w:t>S</w:t>
      </w:r>
      <w:r w:rsidR="00EB6041" w:rsidRPr="008F2197">
        <w:rPr>
          <w:rFonts w:ascii="Times New Roman" w:eastAsia="Times New Roman" w:hAnsi="Times New Roman" w:cs="Times New Roman"/>
        </w:rPr>
        <w:t xml:space="preserve">ection of the </w:t>
      </w:r>
      <w:r w:rsidR="00F97497">
        <w:rPr>
          <w:rFonts w:ascii="Times New Roman" w:eastAsia="Times New Roman" w:hAnsi="Times New Roman" w:cs="Times New Roman"/>
        </w:rPr>
        <w:t>MBM</w:t>
      </w:r>
      <w:r w:rsidR="003F600B">
        <w:rPr>
          <w:rFonts w:ascii="Times New Roman" w:eastAsia="Times New Roman" w:hAnsi="Times New Roman" w:cs="Times New Roman"/>
        </w:rPr>
        <w:t>; and</w:t>
      </w:r>
    </w:p>
    <w:p w14:paraId="44026DC8" w14:textId="77777777" w:rsidR="00EB6041" w:rsidRDefault="00EB6041">
      <w:pPr>
        <w:pStyle w:val="ListParagraph"/>
        <w:widowControl w:val="0"/>
        <w:tabs>
          <w:tab w:val="left" w:pos="720"/>
          <w:tab w:val="left" w:pos="720"/>
          <w:tab w:val="left" w:pos="1800"/>
          <w:tab w:val="left" w:pos="2520"/>
          <w:tab w:val="left" w:pos="2880"/>
          <w:tab w:val="left" w:pos="3600"/>
          <w:tab w:val="left" w:pos="4320"/>
        </w:tabs>
        <w:spacing w:after="0" w:line="240" w:lineRule="auto"/>
        <w:ind w:left="2520" w:right="-180" w:hanging="1800"/>
        <w:rPr>
          <w:rFonts w:ascii="Times New Roman" w:eastAsia="Times New Roman" w:hAnsi="Times New Roman" w:cs="Times New Roman"/>
        </w:rPr>
      </w:pPr>
    </w:p>
    <w:p w14:paraId="4DD7BDE2" w14:textId="09752239" w:rsidR="00644301" w:rsidRDefault="00644301" w:rsidP="00644301">
      <w:pPr>
        <w:pStyle w:val="ListParagraph"/>
        <w:widowControl w:val="0"/>
        <w:spacing w:after="0" w:line="240" w:lineRule="auto"/>
        <w:ind w:left="2520" w:right="-187" w:hanging="720"/>
        <w:rPr>
          <w:rFonts w:ascii="Times New Roman" w:eastAsia="Times New Roman" w:hAnsi="Times New Roman" w:cs="Times New Roman"/>
        </w:rPr>
      </w:pPr>
      <w:r>
        <w:rPr>
          <w:rFonts w:ascii="Times New Roman" w:eastAsia="Times New Roman" w:hAnsi="Times New Roman" w:cs="Times New Roman"/>
        </w:rPr>
        <w:t>D.</w:t>
      </w:r>
      <w:r>
        <w:tab/>
      </w:r>
      <w:r w:rsidR="00473B59">
        <w:rPr>
          <w:rFonts w:ascii="Times New Roman" w:eastAsia="Times New Roman" w:hAnsi="Times New Roman" w:cs="Times New Roman"/>
        </w:rPr>
        <w:t>Be appropriately licensed</w:t>
      </w:r>
      <w:r w:rsidR="00B774AE">
        <w:rPr>
          <w:rFonts w:ascii="Times New Roman" w:eastAsia="Times New Roman" w:hAnsi="Times New Roman" w:cs="Times New Roman"/>
        </w:rPr>
        <w:t>, accredited, certified, and/or registered in the State</w:t>
      </w:r>
      <w:r w:rsidR="003F600B">
        <w:rPr>
          <w:rFonts w:ascii="Times New Roman" w:eastAsia="Times New Roman" w:hAnsi="Times New Roman" w:cs="Times New Roman"/>
        </w:rPr>
        <w:t xml:space="preserve"> where the </w:t>
      </w:r>
      <w:r w:rsidR="002601CF">
        <w:rPr>
          <w:rFonts w:ascii="Times New Roman" w:eastAsia="Times New Roman" w:hAnsi="Times New Roman" w:cs="Times New Roman"/>
        </w:rPr>
        <w:t>M</w:t>
      </w:r>
      <w:r w:rsidR="003F600B">
        <w:rPr>
          <w:rFonts w:ascii="Times New Roman" w:eastAsia="Times New Roman" w:hAnsi="Times New Roman" w:cs="Times New Roman"/>
        </w:rPr>
        <w:t xml:space="preserve">ember is located during the </w:t>
      </w:r>
      <w:r w:rsidR="006C3CF7">
        <w:rPr>
          <w:rFonts w:ascii="Times New Roman" w:eastAsia="Times New Roman" w:hAnsi="Times New Roman" w:cs="Times New Roman"/>
        </w:rPr>
        <w:t>provision of the</w:t>
      </w:r>
      <w:r w:rsidR="00D131B7">
        <w:rPr>
          <w:rFonts w:ascii="Times New Roman" w:eastAsia="Times New Roman" w:hAnsi="Times New Roman" w:cs="Times New Roman"/>
        </w:rPr>
        <w:t xml:space="preserve"> </w:t>
      </w:r>
      <w:r w:rsidR="0B74EDDE" w:rsidRPr="50455A1D">
        <w:rPr>
          <w:rFonts w:ascii="Times New Roman" w:eastAsia="Times New Roman" w:hAnsi="Times New Roman" w:cs="Times New Roman"/>
        </w:rPr>
        <w:t>Telehealth</w:t>
      </w:r>
      <w:r w:rsidR="0B74EDDE" w:rsidRPr="39EFB4D8">
        <w:rPr>
          <w:rFonts w:ascii="Times New Roman" w:eastAsia="Times New Roman" w:hAnsi="Times New Roman" w:cs="Times New Roman"/>
        </w:rPr>
        <w:t xml:space="preserve"> Service.</w:t>
      </w:r>
    </w:p>
    <w:p w14:paraId="503A71F7" w14:textId="77777777" w:rsidR="00644301" w:rsidRPr="008F2197" w:rsidRDefault="00644301">
      <w:pPr>
        <w:pStyle w:val="ListParagraph"/>
        <w:widowControl w:val="0"/>
        <w:tabs>
          <w:tab w:val="left" w:pos="720"/>
          <w:tab w:val="left" w:pos="720"/>
          <w:tab w:val="left" w:pos="1800"/>
          <w:tab w:val="left" w:pos="2520"/>
          <w:tab w:val="left" w:pos="2880"/>
          <w:tab w:val="left" w:pos="3600"/>
          <w:tab w:val="left" w:pos="4320"/>
        </w:tabs>
        <w:spacing w:after="0" w:line="240" w:lineRule="auto"/>
        <w:ind w:left="2520" w:right="-180" w:hanging="1800"/>
        <w:rPr>
          <w:rFonts w:ascii="Times New Roman" w:eastAsia="Times New Roman" w:hAnsi="Times New Roman" w:cs="Times New Roman"/>
        </w:rPr>
      </w:pPr>
    </w:p>
    <w:p w14:paraId="2C3A77A3" w14:textId="77777777" w:rsidR="00EB6041" w:rsidRPr="008F2197" w:rsidRDefault="00EB6041">
      <w:pPr>
        <w:pStyle w:val="ListParagraph"/>
        <w:widowControl w:val="0"/>
        <w:tabs>
          <w:tab w:val="left" w:pos="720"/>
          <w:tab w:val="left" w:pos="720"/>
          <w:tab w:val="left" w:pos="1800"/>
          <w:tab w:val="left" w:pos="2520"/>
          <w:tab w:val="left" w:pos="2880"/>
          <w:tab w:val="left" w:pos="3600"/>
          <w:tab w:val="left" w:pos="4320"/>
        </w:tabs>
        <w:spacing w:after="0" w:line="240" w:lineRule="auto"/>
        <w:ind w:left="2520" w:right="-180" w:hanging="1800"/>
        <w:rPr>
          <w:rFonts w:ascii="Times New Roman" w:eastAsia="Times New Roman" w:hAnsi="Times New Roman" w:cs="Times New Roman"/>
        </w:rPr>
      </w:pPr>
      <w:r w:rsidRPr="008F2197">
        <w:rPr>
          <w:rFonts w:ascii="Times New Roman" w:eastAsia="Times New Roman" w:hAnsi="Times New Roman" w:cs="Times New Roman"/>
        </w:rPr>
        <w:t>4.03-2</w:t>
      </w:r>
      <w:r w:rsidRPr="008F2197">
        <w:rPr>
          <w:rFonts w:ascii="Times New Roman" w:eastAsia="Times New Roman" w:hAnsi="Times New Roman" w:cs="Times New Roman"/>
        </w:rPr>
        <w:tab/>
      </w:r>
      <w:r w:rsidRPr="008F2197">
        <w:rPr>
          <w:rFonts w:ascii="Times New Roman" w:eastAsia="Times New Roman" w:hAnsi="Times New Roman" w:cs="Times New Roman"/>
          <w:b/>
        </w:rPr>
        <w:t>Telemonitoring Services</w:t>
      </w:r>
    </w:p>
    <w:p w14:paraId="5A0C63DB" w14:textId="77777777" w:rsidR="00EB6041" w:rsidRPr="008F2197" w:rsidRDefault="00EB6041">
      <w:pPr>
        <w:widowControl w:val="0"/>
        <w:tabs>
          <w:tab w:val="left" w:pos="720"/>
          <w:tab w:val="left" w:pos="720"/>
          <w:tab w:val="left" w:pos="1800"/>
          <w:tab w:val="left" w:pos="2520"/>
          <w:tab w:val="left" w:pos="3060"/>
          <w:tab w:val="left" w:pos="3600"/>
          <w:tab w:val="left" w:pos="4320"/>
        </w:tabs>
        <w:spacing w:after="0" w:line="240" w:lineRule="auto"/>
        <w:ind w:right="-180"/>
        <w:rPr>
          <w:rFonts w:ascii="Times New Roman" w:eastAsia="Times New Roman" w:hAnsi="Times New Roman" w:cs="Times New Roman"/>
        </w:rPr>
      </w:pPr>
    </w:p>
    <w:p w14:paraId="285FB8E1" w14:textId="05152A83" w:rsidR="00EB6041" w:rsidRPr="008F2197" w:rsidRDefault="00EB6041">
      <w:pPr>
        <w:widowControl w:val="0"/>
        <w:tabs>
          <w:tab w:val="left" w:pos="720"/>
          <w:tab w:val="left" w:pos="720"/>
          <w:tab w:val="left" w:pos="1800"/>
          <w:tab w:val="left" w:pos="2520"/>
          <w:tab w:val="left" w:pos="3060"/>
          <w:tab w:val="left" w:pos="3600"/>
          <w:tab w:val="left" w:pos="4320"/>
        </w:tabs>
        <w:spacing w:after="0" w:line="240" w:lineRule="auto"/>
        <w:ind w:left="1800" w:right="-180"/>
        <w:rPr>
          <w:rFonts w:ascii="Times New Roman" w:eastAsia="Times New Roman" w:hAnsi="Times New Roman" w:cs="Times New Roman"/>
        </w:rPr>
      </w:pPr>
      <w:proofErr w:type="gramStart"/>
      <w:r w:rsidRPr="008F2197">
        <w:rPr>
          <w:rFonts w:ascii="Times New Roman" w:eastAsia="Times New Roman" w:hAnsi="Times New Roman" w:cs="Times New Roman"/>
        </w:rPr>
        <w:t>In order to</w:t>
      </w:r>
      <w:proofErr w:type="gramEnd"/>
      <w:r w:rsidRPr="008F2197">
        <w:rPr>
          <w:rFonts w:ascii="Times New Roman" w:eastAsia="Times New Roman" w:hAnsi="Times New Roman" w:cs="Times New Roman"/>
        </w:rPr>
        <w:t xml:space="preserve"> be eligible for reimbursement for Telemonitoring Services, a Health</w:t>
      </w:r>
      <w:r w:rsidR="00C071BA">
        <w:rPr>
          <w:rFonts w:ascii="Times New Roman" w:eastAsia="Times New Roman" w:hAnsi="Times New Roman" w:cs="Times New Roman"/>
        </w:rPr>
        <w:t xml:space="preserve"> </w:t>
      </w:r>
      <w:r w:rsidR="002345F6">
        <w:rPr>
          <w:rFonts w:ascii="Times New Roman" w:eastAsia="Times New Roman" w:hAnsi="Times New Roman" w:cs="Times New Roman"/>
        </w:rPr>
        <w:t>C</w:t>
      </w:r>
      <w:r w:rsidRPr="008F2197">
        <w:rPr>
          <w:rFonts w:ascii="Times New Roman" w:eastAsia="Times New Roman" w:hAnsi="Times New Roman" w:cs="Times New Roman"/>
        </w:rPr>
        <w:t>are</w:t>
      </w:r>
      <w:r w:rsidR="00C071BA" w:rsidRPr="008F2197">
        <w:rPr>
          <w:rFonts w:ascii="Times New Roman" w:eastAsia="Times New Roman" w:hAnsi="Times New Roman" w:cs="Times New Roman"/>
        </w:rPr>
        <w:t xml:space="preserve"> </w:t>
      </w:r>
      <w:r w:rsidRPr="008F2197">
        <w:rPr>
          <w:rFonts w:ascii="Times New Roman" w:eastAsia="Times New Roman" w:hAnsi="Times New Roman" w:cs="Times New Roman"/>
        </w:rPr>
        <w:t xml:space="preserve">Provider must be a certified Home Health Agency pursuant to the </w:t>
      </w:r>
      <w:r w:rsidR="00F97497">
        <w:rPr>
          <w:rFonts w:ascii="Times New Roman" w:eastAsia="Times New Roman" w:hAnsi="Times New Roman" w:cs="Times New Roman"/>
        </w:rPr>
        <w:t>MBM</w:t>
      </w:r>
      <w:r w:rsidRPr="008F2197">
        <w:rPr>
          <w:rFonts w:ascii="Times New Roman" w:eastAsia="Times New Roman" w:hAnsi="Times New Roman" w:cs="Times New Roman"/>
        </w:rPr>
        <w:t xml:space="preserve"> Ch</w:t>
      </w:r>
      <w:r w:rsidR="009249D1">
        <w:rPr>
          <w:rFonts w:ascii="Times New Roman" w:eastAsia="Times New Roman" w:hAnsi="Times New Roman" w:cs="Times New Roman"/>
        </w:rPr>
        <w:t>apter</w:t>
      </w:r>
      <w:r w:rsidRPr="008F2197">
        <w:rPr>
          <w:rFonts w:ascii="Times New Roman" w:eastAsia="Times New Roman" w:hAnsi="Times New Roman" w:cs="Times New Roman"/>
        </w:rPr>
        <w:t xml:space="preserve"> II</w:t>
      </w:r>
      <w:r w:rsidR="009249D1">
        <w:rPr>
          <w:rFonts w:ascii="Times New Roman" w:eastAsia="Times New Roman" w:hAnsi="Times New Roman" w:cs="Times New Roman"/>
        </w:rPr>
        <w:t>,</w:t>
      </w:r>
      <w:r w:rsidRPr="008F2197">
        <w:rPr>
          <w:rFonts w:ascii="Times New Roman" w:eastAsia="Times New Roman" w:hAnsi="Times New Roman" w:cs="Times New Roman"/>
        </w:rPr>
        <w:t xml:space="preserve"> Section 40</w:t>
      </w:r>
      <w:r w:rsidR="00947EA9">
        <w:rPr>
          <w:rFonts w:ascii="Times New Roman" w:eastAsia="Times New Roman" w:hAnsi="Times New Roman" w:cs="Times New Roman"/>
        </w:rPr>
        <w:t>,</w:t>
      </w:r>
      <w:r w:rsidRPr="008F2197">
        <w:rPr>
          <w:rFonts w:ascii="Times New Roman" w:eastAsia="Times New Roman" w:hAnsi="Times New Roman" w:cs="Times New Roman"/>
        </w:rPr>
        <w:t xml:space="preserve"> Home Health Services. Compliance with all applicable requirements listed in Chapter II, Section 40, Home Health Services</w:t>
      </w:r>
      <w:r w:rsidR="004F4A01">
        <w:rPr>
          <w:rFonts w:ascii="Times New Roman" w:eastAsia="Times New Roman" w:hAnsi="Times New Roman" w:cs="Times New Roman"/>
        </w:rPr>
        <w:t>,</w:t>
      </w:r>
      <w:r w:rsidRPr="008F2197">
        <w:rPr>
          <w:rFonts w:ascii="Times New Roman" w:eastAsia="Times New Roman" w:hAnsi="Times New Roman" w:cs="Times New Roman"/>
        </w:rPr>
        <w:t xml:space="preserve"> is required.</w:t>
      </w:r>
    </w:p>
    <w:p w14:paraId="7B444DED" w14:textId="77777777" w:rsidR="00EB6041" w:rsidRPr="008F2197" w:rsidRDefault="00EB6041">
      <w:pPr>
        <w:widowControl w:val="0"/>
        <w:tabs>
          <w:tab w:val="left" w:pos="720"/>
          <w:tab w:val="left" w:pos="720"/>
          <w:tab w:val="left" w:pos="1800"/>
          <w:tab w:val="left" w:pos="2520"/>
          <w:tab w:val="left" w:pos="3060"/>
          <w:tab w:val="left" w:pos="3600"/>
          <w:tab w:val="left" w:pos="4320"/>
        </w:tabs>
        <w:spacing w:after="0" w:line="240" w:lineRule="auto"/>
        <w:ind w:left="1800" w:right="-180"/>
        <w:rPr>
          <w:rFonts w:ascii="Times New Roman" w:eastAsia="Times New Roman" w:hAnsi="Times New Roman" w:cs="Times New Roman"/>
        </w:rPr>
      </w:pPr>
    </w:p>
    <w:p w14:paraId="066E742A" w14:textId="77777777"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left="1800" w:right="-180"/>
        <w:rPr>
          <w:rStyle w:val="CommentReference"/>
          <w:rFonts w:ascii="Times New Roman" w:hAnsi="Times New Roman" w:cs="Times New Roman"/>
          <w:sz w:val="22"/>
          <w:szCs w:val="22"/>
        </w:rPr>
      </w:pPr>
      <w:r w:rsidRPr="008F2197">
        <w:rPr>
          <w:rFonts w:ascii="Times New Roman" w:eastAsia="Times New Roman" w:hAnsi="Times New Roman" w:cs="Times New Roman"/>
        </w:rPr>
        <w:t>The</w:t>
      </w:r>
      <w:r w:rsidR="00C071BA">
        <w:rPr>
          <w:rFonts w:ascii="Times New Roman" w:eastAsia="Times New Roman" w:hAnsi="Times New Roman" w:cs="Times New Roman"/>
        </w:rPr>
        <w:t xml:space="preserve"> Health Care</w:t>
      </w:r>
      <w:r w:rsidR="00C071BA" w:rsidRPr="008F2197">
        <w:rPr>
          <w:rFonts w:ascii="Times New Roman" w:eastAsia="Times New Roman" w:hAnsi="Times New Roman" w:cs="Times New Roman"/>
        </w:rPr>
        <w:t xml:space="preserve"> Provider</w:t>
      </w:r>
      <w:r w:rsidRPr="008F2197">
        <w:rPr>
          <w:rFonts w:ascii="Times New Roman" w:eastAsia="Times New Roman" w:hAnsi="Times New Roman" w:cs="Times New Roman"/>
        </w:rPr>
        <w:t xml:space="preserve"> ordering the service must be a</w:t>
      </w:r>
      <w:r w:rsidR="00C071BA">
        <w:rPr>
          <w:rFonts w:ascii="Times New Roman" w:eastAsia="Times New Roman" w:hAnsi="Times New Roman" w:cs="Times New Roman"/>
        </w:rPr>
        <w:t xml:space="preserve"> Health Care</w:t>
      </w:r>
      <w:r w:rsidRPr="008F2197">
        <w:rPr>
          <w:rFonts w:ascii="Times New Roman" w:eastAsia="Times New Roman" w:hAnsi="Times New Roman" w:cs="Times New Roman"/>
        </w:rPr>
        <w:t xml:space="preserve"> Provider with prescribing privileges (physician, nurse practitioner or physician’s assistant)</w:t>
      </w:r>
      <w:r w:rsidRPr="008F2197">
        <w:rPr>
          <w:rStyle w:val="CommentReference"/>
          <w:rFonts w:ascii="Times New Roman" w:hAnsi="Times New Roman" w:cs="Times New Roman"/>
          <w:sz w:val="22"/>
          <w:szCs w:val="22"/>
        </w:rPr>
        <w:t>.</w:t>
      </w:r>
    </w:p>
    <w:p w14:paraId="566B147F" w14:textId="77777777" w:rsidR="00D11EC4" w:rsidRPr="008F2197" w:rsidRDefault="00D11EC4">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64FE308A" w14:textId="5C020F8B" w:rsidR="00C61F24" w:rsidRPr="008F2197" w:rsidRDefault="00987496">
      <w:pPr>
        <w:widowControl w:val="0"/>
        <w:tabs>
          <w:tab w:val="left" w:pos="720"/>
          <w:tab w:val="left" w:pos="720"/>
          <w:tab w:val="left" w:pos="1800"/>
          <w:tab w:val="left" w:pos="2520"/>
          <w:tab w:val="left" w:pos="2880"/>
          <w:tab w:val="left" w:pos="3600"/>
          <w:tab w:val="left" w:pos="4320"/>
        </w:tabs>
        <w:spacing w:after="0" w:line="240" w:lineRule="auto"/>
        <w:ind w:left="1800" w:right="-180"/>
        <w:rPr>
          <w:rStyle w:val="CommentReference"/>
          <w:rFonts w:ascii="Times New Roman" w:hAnsi="Times New Roman" w:cs="Times New Roman"/>
          <w:sz w:val="22"/>
          <w:szCs w:val="22"/>
        </w:rPr>
      </w:pPr>
      <w:r w:rsidRPr="48D5A3BE">
        <w:rPr>
          <w:rFonts w:ascii="Times New Roman" w:hAnsi="Times New Roman" w:cs="Times New Roman"/>
          <w:color w:val="000000" w:themeColor="text1"/>
        </w:rPr>
        <w:t>Health Care Providers</w:t>
      </w:r>
      <w:r w:rsidR="00C61F24" w:rsidRPr="48D5A3BE">
        <w:rPr>
          <w:rFonts w:ascii="Times New Roman" w:hAnsi="Times New Roman" w:cs="Times New Roman"/>
          <w:color w:val="000000" w:themeColor="text1"/>
        </w:rPr>
        <w:t xml:space="preserve"> must document that they have had a face-to-face encounter with the </w:t>
      </w:r>
      <w:r w:rsidR="00A705D9" w:rsidRPr="48D5A3BE">
        <w:rPr>
          <w:rFonts w:ascii="Times New Roman" w:hAnsi="Times New Roman" w:cs="Times New Roman"/>
          <w:color w:val="000000" w:themeColor="text1"/>
        </w:rPr>
        <w:t>M</w:t>
      </w:r>
      <w:r w:rsidR="00C61F24" w:rsidRPr="48D5A3BE">
        <w:rPr>
          <w:rFonts w:ascii="Times New Roman" w:hAnsi="Times New Roman" w:cs="Times New Roman"/>
          <w:color w:val="000000" w:themeColor="text1"/>
        </w:rPr>
        <w:t>ember before a physician may certify eligibility for services under the home health benefit.</w:t>
      </w:r>
      <w:r w:rsidR="00501490" w:rsidRPr="48D5A3BE">
        <w:rPr>
          <w:rFonts w:ascii="Times New Roman" w:hAnsi="Times New Roman" w:cs="Times New Roman"/>
          <w:color w:val="000000" w:themeColor="text1"/>
        </w:rPr>
        <w:t xml:space="preserve"> </w:t>
      </w:r>
      <w:r w:rsidR="00C61F24" w:rsidRPr="48D5A3BE">
        <w:rPr>
          <w:rFonts w:ascii="Times New Roman" w:hAnsi="Times New Roman" w:cs="Times New Roman"/>
          <w:color w:val="000000" w:themeColor="text1"/>
        </w:rPr>
        <w:t>This may be accomplished through interactive telehealth services, but not by telephone or e-mail.</w:t>
      </w:r>
    </w:p>
    <w:p w14:paraId="06990743" w14:textId="77777777" w:rsidR="00EB6041" w:rsidRPr="008F2197" w:rsidRDefault="00EB6041">
      <w:pPr>
        <w:widowControl w:val="0"/>
        <w:tabs>
          <w:tab w:val="left" w:pos="1800"/>
          <w:tab w:val="left" w:pos="2520"/>
          <w:tab w:val="left" w:pos="3060"/>
          <w:tab w:val="left" w:pos="3600"/>
        </w:tabs>
        <w:spacing w:after="0" w:line="240" w:lineRule="auto"/>
        <w:ind w:right="-180"/>
        <w:rPr>
          <w:rFonts w:ascii="Times New Roman" w:eastAsia="Times New Roman" w:hAnsi="Times New Roman" w:cs="Times New Roman"/>
        </w:rPr>
      </w:pPr>
    </w:p>
    <w:p w14:paraId="37B842BF"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b/>
        </w:rPr>
      </w:pPr>
      <w:r w:rsidRPr="008F2197">
        <w:rPr>
          <w:rFonts w:ascii="Times New Roman" w:eastAsia="Times New Roman" w:hAnsi="Times New Roman" w:cs="Times New Roman"/>
          <w:b/>
        </w:rPr>
        <w:t>4.04</w:t>
      </w:r>
      <w:r w:rsidRPr="008F2197">
        <w:rPr>
          <w:rFonts w:ascii="Times New Roman" w:eastAsia="Times New Roman" w:hAnsi="Times New Roman" w:cs="Times New Roman"/>
          <w:b/>
        </w:rPr>
        <w:tab/>
        <w:t>COVERED SERVICES</w:t>
      </w:r>
    </w:p>
    <w:p w14:paraId="32E57613"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27EF84D4" w14:textId="180C8D1A" w:rsidR="00EB6041" w:rsidRPr="008F2197" w:rsidRDefault="00EB6041">
      <w:pPr>
        <w:widowControl w:val="0"/>
        <w:tabs>
          <w:tab w:val="left" w:pos="720"/>
          <w:tab w:val="left" w:pos="1800"/>
          <w:tab w:val="left" w:pos="2520"/>
          <w:tab w:val="left" w:pos="3600"/>
          <w:tab w:val="left" w:pos="4320"/>
        </w:tabs>
        <w:spacing w:after="0" w:line="240" w:lineRule="auto"/>
        <w:ind w:right="-180"/>
        <w:rPr>
          <w:rFonts w:ascii="Times New Roman" w:eastAsia="Times New Roman" w:hAnsi="Times New Roman" w:cs="Times New Roman"/>
          <w:b/>
        </w:rPr>
      </w:pPr>
      <w:r w:rsidRPr="008F2197">
        <w:rPr>
          <w:rFonts w:ascii="Times New Roman" w:eastAsia="Times New Roman" w:hAnsi="Times New Roman" w:cs="Times New Roman"/>
        </w:rPr>
        <w:tab/>
        <w:t>4.04-1</w:t>
      </w:r>
      <w:r w:rsidRPr="008F2197">
        <w:rPr>
          <w:rFonts w:ascii="Times New Roman" w:eastAsia="Times New Roman" w:hAnsi="Times New Roman" w:cs="Times New Roman"/>
        </w:rPr>
        <w:tab/>
      </w:r>
      <w:r w:rsidRPr="008F2197">
        <w:rPr>
          <w:rFonts w:ascii="Times New Roman" w:eastAsia="Times New Roman" w:hAnsi="Times New Roman" w:cs="Times New Roman"/>
          <w:b/>
        </w:rPr>
        <w:t>Telehealth Services</w:t>
      </w:r>
    </w:p>
    <w:p w14:paraId="2AC78F42" w14:textId="77777777"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right="-180"/>
        <w:rPr>
          <w:rFonts w:ascii="Times New Roman" w:eastAsia="Times New Roman" w:hAnsi="Times New Roman" w:cs="Times New Roman"/>
          <w:b/>
        </w:rPr>
      </w:pPr>
    </w:p>
    <w:p w14:paraId="44CFB370" w14:textId="3CCECBF7" w:rsidR="00EB6041" w:rsidRPr="008F2197" w:rsidRDefault="00497BEA">
      <w:pPr>
        <w:widowControl w:val="0"/>
        <w:tabs>
          <w:tab w:val="left" w:pos="720"/>
          <w:tab w:val="left" w:pos="720"/>
          <w:tab w:val="left" w:pos="1800"/>
          <w:tab w:val="left" w:pos="2520"/>
          <w:tab w:val="left" w:pos="2880"/>
          <w:tab w:val="left" w:pos="3600"/>
          <w:tab w:val="left" w:pos="4320"/>
        </w:tabs>
        <w:spacing w:after="0" w:line="240" w:lineRule="auto"/>
        <w:ind w:left="1800" w:right="-180"/>
        <w:rPr>
          <w:rFonts w:ascii="Times New Roman" w:eastAsia="Times New Roman" w:hAnsi="Times New Roman" w:cs="Times New Roman"/>
          <w:b/>
        </w:rPr>
      </w:pPr>
      <w:r>
        <w:rPr>
          <w:rFonts w:ascii="Times New Roman" w:eastAsia="Times New Roman" w:hAnsi="Times New Roman" w:cs="Times New Roman"/>
        </w:rPr>
        <w:t>A</w:t>
      </w:r>
      <w:r w:rsidR="00EB6041" w:rsidRPr="008F2197">
        <w:rPr>
          <w:rFonts w:ascii="Times New Roman" w:eastAsia="Times New Roman" w:hAnsi="Times New Roman" w:cs="Times New Roman"/>
        </w:rPr>
        <w:t xml:space="preserve">ny medically necessary </w:t>
      </w:r>
      <w:proofErr w:type="spellStart"/>
      <w:r w:rsidR="00EB6041" w:rsidRPr="008F2197">
        <w:rPr>
          <w:rFonts w:ascii="Times New Roman" w:eastAsia="Times New Roman" w:hAnsi="Times New Roman" w:cs="Times New Roman"/>
        </w:rPr>
        <w:t>MaineCare</w:t>
      </w:r>
      <w:proofErr w:type="spellEnd"/>
      <w:r w:rsidR="00EB6041" w:rsidRPr="008F2197">
        <w:rPr>
          <w:rFonts w:ascii="Times New Roman" w:eastAsia="Times New Roman" w:hAnsi="Times New Roman" w:cs="Times New Roman"/>
        </w:rPr>
        <w:t xml:space="preserve"> Covered Service may be delivered via Telehealth Services, provided the following requirements are met:</w:t>
      </w:r>
    </w:p>
    <w:p w14:paraId="6F23AF12" w14:textId="77777777" w:rsidR="00EB6041" w:rsidRPr="008F2197" w:rsidRDefault="00EB6041">
      <w:pPr>
        <w:pStyle w:val="ListParagraph"/>
        <w:widowControl w:val="0"/>
        <w:tabs>
          <w:tab w:val="left" w:pos="720"/>
          <w:tab w:val="left" w:pos="720"/>
          <w:tab w:val="left" w:pos="1800"/>
          <w:tab w:val="left" w:pos="2520"/>
          <w:tab w:val="left" w:pos="2880"/>
          <w:tab w:val="left" w:pos="3600"/>
          <w:tab w:val="left" w:pos="4320"/>
        </w:tabs>
        <w:spacing w:after="0" w:line="240" w:lineRule="auto"/>
        <w:ind w:left="2520" w:right="-180"/>
        <w:rPr>
          <w:rFonts w:ascii="Times New Roman" w:eastAsia="Times New Roman" w:hAnsi="Times New Roman" w:cs="Times New Roman"/>
        </w:rPr>
      </w:pPr>
    </w:p>
    <w:p w14:paraId="47002825" w14:textId="55D8C45D" w:rsidR="00851BA3" w:rsidRPr="00851BA3" w:rsidRDefault="00EB6041" w:rsidP="0070392F">
      <w:pPr>
        <w:pStyle w:val="ListParagraph"/>
        <w:widowControl w:val="0"/>
        <w:numPr>
          <w:ilvl w:val="3"/>
          <w:numId w:val="32"/>
        </w:numPr>
        <w:spacing w:after="0" w:line="240" w:lineRule="auto"/>
        <w:ind w:left="2520" w:right="-187" w:hanging="720"/>
        <w:rPr>
          <w:rFonts w:ascii="Times New Roman" w:eastAsia="Times New Roman" w:hAnsi="Times New Roman" w:cs="Times New Roman"/>
        </w:rPr>
      </w:pPr>
      <w:r w:rsidRPr="00851BA3">
        <w:rPr>
          <w:rFonts w:ascii="Times New Roman" w:eastAsia="Times New Roman" w:hAnsi="Times New Roman" w:cs="Times New Roman"/>
        </w:rPr>
        <w:t xml:space="preserve">The Member is otherwise eligible for the Covered Service, as described in the appropriate </w:t>
      </w:r>
      <w:r w:rsidR="00D3663C">
        <w:rPr>
          <w:rFonts w:ascii="Times New Roman" w:eastAsia="Times New Roman" w:hAnsi="Times New Roman" w:cs="Times New Roman"/>
        </w:rPr>
        <w:t>S</w:t>
      </w:r>
      <w:r w:rsidRPr="00851BA3">
        <w:rPr>
          <w:rFonts w:ascii="Times New Roman" w:eastAsia="Times New Roman" w:hAnsi="Times New Roman" w:cs="Times New Roman"/>
        </w:rPr>
        <w:t>ection of the</w:t>
      </w:r>
      <w:r w:rsidR="00737CED">
        <w:rPr>
          <w:rFonts w:ascii="Times New Roman" w:eastAsia="Times New Roman" w:hAnsi="Times New Roman" w:cs="Times New Roman"/>
        </w:rPr>
        <w:t xml:space="preserve"> MBM</w:t>
      </w:r>
      <w:r w:rsidRPr="00851BA3">
        <w:rPr>
          <w:rFonts w:ascii="Times New Roman" w:eastAsia="Times New Roman" w:hAnsi="Times New Roman" w:cs="Times New Roman"/>
        </w:rPr>
        <w:t>; and</w:t>
      </w:r>
    </w:p>
    <w:p w14:paraId="60A5323D" w14:textId="77777777" w:rsidR="00EB6041" w:rsidRPr="00851BA3" w:rsidRDefault="00EB6041" w:rsidP="0070392F">
      <w:pPr>
        <w:widowControl w:val="0"/>
        <w:spacing w:after="0" w:line="240" w:lineRule="auto"/>
        <w:ind w:left="2520" w:right="-187" w:hanging="720"/>
        <w:rPr>
          <w:rFonts w:ascii="Times New Roman" w:eastAsia="Times New Roman" w:hAnsi="Times New Roman" w:cs="Times New Roman"/>
        </w:rPr>
      </w:pPr>
    </w:p>
    <w:p w14:paraId="3C85485E" w14:textId="77F1FA06" w:rsidR="00EB6041" w:rsidRPr="008F2197" w:rsidRDefault="00EB6041" w:rsidP="0070392F">
      <w:pPr>
        <w:pStyle w:val="ListParagraph"/>
        <w:widowControl w:val="0"/>
        <w:numPr>
          <w:ilvl w:val="3"/>
          <w:numId w:val="32"/>
        </w:numPr>
        <w:spacing w:after="0" w:line="240" w:lineRule="auto"/>
        <w:ind w:left="2520" w:right="-187" w:hanging="720"/>
        <w:rPr>
          <w:rFonts w:ascii="Times New Roman" w:eastAsia="Times New Roman" w:hAnsi="Times New Roman" w:cs="Times New Roman"/>
        </w:rPr>
      </w:pPr>
      <w:r w:rsidRPr="008F2197">
        <w:rPr>
          <w:rFonts w:ascii="Times New Roman" w:eastAsia="Times New Roman" w:hAnsi="Times New Roman" w:cs="Times New Roman"/>
        </w:rPr>
        <w:t xml:space="preserve">The Covered Service delivered by Telehealth Services is of comparable quality to what it would be </w:t>
      </w:r>
      <w:proofErr w:type="spellStart"/>
      <w:proofErr w:type="gramStart"/>
      <w:r w:rsidRPr="008F2197">
        <w:rPr>
          <w:rFonts w:ascii="Times New Roman" w:eastAsia="Times New Roman" w:hAnsi="Times New Roman" w:cs="Times New Roman"/>
        </w:rPr>
        <w:t>were</w:t>
      </w:r>
      <w:proofErr w:type="spellEnd"/>
      <w:proofErr w:type="gramEnd"/>
      <w:r w:rsidRPr="008F2197">
        <w:rPr>
          <w:rFonts w:ascii="Times New Roman" w:eastAsia="Times New Roman" w:hAnsi="Times New Roman" w:cs="Times New Roman"/>
        </w:rPr>
        <w:t xml:space="preserve"> it delivered in person.</w:t>
      </w:r>
    </w:p>
    <w:p w14:paraId="603621CD" w14:textId="77777777" w:rsidR="00EB6041" w:rsidRPr="008F2197" w:rsidRDefault="00EB6041">
      <w:pPr>
        <w:widowControl w:val="0"/>
        <w:tabs>
          <w:tab w:val="left" w:pos="720"/>
          <w:tab w:val="left" w:pos="720"/>
          <w:tab w:val="left" w:pos="1800"/>
          <w:tab w:val="left" w:pos="2520"/>
          <w:tab w:val="left" w:pos="3600"/>
          <w:tab w:val="left" w:pos="4320"/>
        </w:tabs>
        <w:spacing w:after="0" w:line="240" w:lineRule="auto"/>
        <w:ind w:right="-180"/>
        <w:rPr>
          <w:rFonts w:ascii="Times New Roman" w:eastAsia="Times New Roman" w:hAnsi="Times New Roman" w:cs="Times New Roman"/>
        </w:rPr>
      </w:pPr>
    </w:p>
    <w:p w14:paraId="17BBA5A5" w14:textId="3E047432" w:rsidR="00EB6041" w:rsidRDefault="00EB6041">
      <w:pPr>
        <w:widowControl w:val="0"/>
        <w:tabs>
          <w:tab w:val="left" w:pos="720"/>
          <w:tab w:val="left" w:pos="720"/>
          <w:tab w:val="left" w:pos="1800"/>
          <w:tab w:val="left" w:pos="2520"/>
          <w:tab w:val="left" w:pos="3600"/>
          <w:tab w:val="left" w:pos="4320"/>
        </w:tabs>
        <w:spacing w:after="0" w:line="240" w:lineRule="auto"/>
        <w:ind w:left="1800" w:right="-180"/>
        <w:rPr>
          <w:rFonts w:ascii="Times New Roman" w:eastAsia="Times New Roman" w:hAnsi="Times New Roman" w:cs="Times New Roman"/>
        </w:rPr>
      </w:pPr>
      <w:r w:rsidRPr="008F2197">
        <w:rPr>
          <w:rFonts w:ascii="Times New Roman" w:eastAsia="Times New Roman" w:hAnsi="Times New Roman" w:cs="Times New Roman"/>
        </w:rPr>
        <w:t>Prior authorization is required for Telehealth Services only if prior authorization is required for the underlying Covered Service.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 xml:space="preserve">In these cases, the prior authorization is the usual prior authorization for the underlying Covered Service, rather than </w:t>
      </w:r>
      <w:r w:rsidR="00E82488">
        <w:rPr>
          <w:rFonts w:ascii="Times New Roman" w:eastAsia="Times New Roman" w:hAnsi="Times New Roman" w:cs="Times New Roman"/>
        </w:rPr>
        <w:t xml:space="preserve">a </w:t>
      </w:r>
      <w:r w:rsidRPr="008F2197">
        <w:rPr>
          <w:rFonts w:ascii="Times New Roman" w:eastAsia="Times New Roman" w:hAnsi="Times New Roman" w:cs="Times New Roman"/>
        </w:rPr>
        <w:t xml:space="preserve">prior authorization </w:t>
      </w:r>
      <w:r w:rsidR="001F66AE">
        <w:rPr>
          <w:rFonts w:ascii="Times New Roman" w:eastAsia="Times New Roman" w:hAnsi="Times New Roman" w:cs="Times New Roman"/>
        </w:rPr>
        <w:t>for</w:t>
      </w:r>
      <w:r w:rsidR="001F66AE" w:rsidRPr="008F2197">
        <w:rPr>
          <w:rFonts w:ascii="Times New Roman" w:eastAsia="Times New Roman" w:hAnsi="Times New Roman" w:cs="Times New Roman"/>
        </w:rPr>
        <w:t xml:space="preserve"> </w:t>
      </w:r>
      <w:r w:rsidRPr="008F2197">
        <w:rPr>
          <w:rFonts w:ascii="Times New Roman" w:eastAsia="Times New Roman" w:hAnsi="Times New Roman" w:cs="Times New Roman"/>
        </w:rPr>
        <w:t xml:space="preserve">the mode of delivery. </w:t>
      </w:r>
      <w:r w:rsidR="004215AE">
        <w:rPr>
          <w:rFonts w:ascii="Times New Roman" w:eastAsia="Times New Roman" w:hAnsi="Times New Roman" w:cs="Times New Roman"/>
        </w:rPr>
        <w:t>Unless otherwise re</w:t>
      </w:r>
      <w:r w:rsidR="009E201F">
        <w:rPr>
          <w:rFonts w:ascii="Times New Roman" w:eastAsia="Times New Roman" w:hAnsi="Times New Roman" w:cs="Times New Roman"/>
        </w:rPr>
        <w:t>quired by law, a</w:t>
      </w:r>
      <w:r w:rsidRPr="008F2197">
        <w:rPr>
          <w:rFonts w:ascii="Times New Roman" w:eastAsia="Times New Roman" w:hAnsi="Times New Roman" w:cs="Times New Roman"/>
        </w:rPr>
        <w:t xml:space="preserve"> face</w:t>
      </w:r>
      <w:r w:rsidR="00031185">
        <w:rPr>
          <w:rFonts w:ascii="Times New Roman" w:eastAsia="Times New Roman" w:hAnsi="Times New Roman" w:cs="Times New Roman"/>
        </w:rPr>
        <w:t>-</w:t>
      </w:r>
      <w:r w:rsidRPr="008F2197">
        <w:rPr>
          <w:rFonts w:ascii="Times New Roman" w:eastAsia="Times New Roman" w:hAnsi="Times New Roman" w:cs="Times New Roman"/>
        </w:rPr>
        <w:t>to</w:t>
      </w:r>
      <w:r w:rsidR="00031185">
        <w:rPr>
          <w:rFonts w:ascii="Times New Roman" w:eastAsia="Times New Roman" w:hAnsi="Times New Roman" w:cs="Times New Roman"/>
        </w:rPr>
        <w:t>-</w:t>
      </w:r>
      <w:r w:rsidRPr="008F2197">
        <w:rPr>
          <w:rFonts w:ascii="Times New Roman" w:eastAsia="Times New Roman" w:hAnsi="Times New Roman" w:cs="Times New Roman"/>
        </w:rPr>
        <w:t xml:space="preserve">face encounter </w:t>
      </w:r>
      <w:r w:rsidR="009E201F">
        <w:rPr>
          <w:rFonts w:ascii="Times New Roman" w:eastAsia="Times New Roman" w:hAnsi="Times New Roman" w:cs="Times New Roman"/>
        </w:rPr>
        <w:t xml:space="preserve">is not required </w:t>
      </w:r>
      <w:r w:rsidRPr="008F2197">
        <w:rPr>
          <w:rFonts w:ascii="Times New Roman" w:eastAsia="Times New Roman" w:hAnsi="Times New Roman" w:cs="Times New Roman"/>
        </w:rPr>
        <w:t xml:space="preserve">prior to </w:t>
      </w:r>
      <w:r w:rsidR="009E201F">
        <w:rPr>
          <w:rFonts w:ascii="Times New Roman" w:eastAsia="Times New Roman" w:hAnsi="Times New Roman" w:cs="Times New Roman"/>
        </w:rPr>
        <w:t xml:space="preserve">delivering </w:t>
      </w:r>
      <w:r w:rsidR="00036BAD">
        <w:rPr>
          <w:rFonts w:ascii="Times New Roman" w:eastAsia="Times New Roman" w:hAnsi="Times New Roman" w:cs="Times New Roman"/>
        </w:rPr>
        <w:t>Telehealth</w:t>
      </w:r>
      <w:r w:rsidR="009E201F">
        <w:rPr>
          <w:rFonts w:ascii="Times New Roman" w:eastAsia="Times New Roman" w:hAnsi="Times New Roman" w:cs="Times New Roman"/>
        </w:rPr>
        <w:t xml:space="preserve"> Services</w:t>
      </w:r>
      <w:r w:rsidRPr="008F2197">
        <w:rPr>
          <w:rFonts w:ascii="Times New Roman" w:eastAsia="Times New Roman" w:hAnsi="Times New Roman" w:cs="Times New Roman"/>
        </w:rPr>
        <w:t>.</w:t>
      </w:r>
    </w:p>
    <w:p w14:paraId="14CE5B33" w14:textId="77777777" w:rsidR="0039457F" w:rsidRDefault="0039457F">
      <w:pPr>
        <w:widowControl w:val="0"/>
        <w:tabs>
          <w:tab w:val="left" w:pos="720"/>
          <w:tab w:val="left" w:pos="720"/>
          <w:tab w:val="left" w:pos="1800"/>
          <w:tab w:val="left" w:pos="2520"/>
          <w:tab w:val="left" w:pos="3600"/>
          <w:tab w:val="left" w:pos="4320"/>
        </w:tabs>
        <w:spacing w:after="0" w:line="240" w:lineRule="auto"/>
        <w:ind w:left="1800" w:right="-180"/>
        <w:rPr>
          <w:rFonts w:ascii="Times New Roman" w:eastAsia="Times New Roman" w:hAnsi="Times New Roman" w:cs="Times New Roman"/>
        </w:rPr>
      </w:pPr>
    </w:p>
    <w:p w14:paraId="4B8D661B" w14:textId="1B7949D9" w:rsidR="0039457F" w:rsidRPr="00A861C3" w:rsidRDefault="00A63667">
      <w:pPr>
        <w:widowControl w:val="0"/>
        <w:tabs>
          <w:tab w:val="left" w:pos="720"/>
          <w:tab w:val="left" w:pos="720"/>
          <w:tab w:val="left" w:pos="1800"/>
          <w:tab w:val="left" w:pos="2520"/>
          <w:tab w:val="left" w:pos="3600"/>
          <w:tab w:val="left" w:pos="4320"/>
        </w:tabs>
        <w:spacing w:after="0" w:line="240" w:lineRule="auto"/>
        <w:ind w:right="-180"/>
        <w:rPr>
          <w:rFonts w:ascii="Times New Roman" w:eastAsia="Times New Roman" w:hAnsi="Times New Roman" w:cs="Times New Roman"/>
          <w:b/>
        </w:rPr>
      </w:pPr>
      <w:r>
        <w:rPr>
          <w:rFonts w:ascii="Times New Roman" w:eastAsia="Times New Roman" w:hAnsi="Times New Roman" w:cs="Times New Roman"/>
        </w:rPr>
        <w:tab/>
      </w:r>
      <w:r w:rsidR="0039457F">
        <w:rPr>
          <w:rFonts w:ascii="Times New Roman" w:eastAsia="Times New Roman" w:hAnsi="Times New Roman" w:cs="Times New Roman"/>
        </w:rPr>
        <w:t>4.04-2</w:t>
      </w:r>
      <w:r w:rsidR="0039457F">
        <w:rPr>
          <w:rFonts w:ascii="Times New Roman" w:eastAsia="Times New Roman" w:hAnsi="Times New Roman" w:cs="Times New Roman"/>
        </w:rPr>
        <w:tab/>
      </w:r>
      <w:r w:rsidR="0039457F" w:rsidRPr="00A861C3">
        <w:rPr>
          <w:rFonts w:ascii="Times New Roman" w:eastAsia="Times New Roman" w:hAnsi="Times New Roman" w:cs="Times New Roman"/>
          <w:b/>
        </w:rPr>
        <w:t>Store-and-Forward Telehealth Services</w:t>
      </w:r>
    </w:p>
    <w:p w14:paraId="0A92E497" w14:textId="77777777" w:rsidR="0039457F" w:rsidRDefault="0039457F">
      <w:pPr>
        <w:widowControl w:val="0"/>
        <w:tabs>
          <w:tab w:val="left" w:pos="720"/>
          <w:tab w:val="left" w:pos="720"/>
          <w:tab w:val="left" w:pos="1800"/>
          <w:tab w:val="left" w:pos="2520"/>
          <w:tab w:val="left" w:pos="3600"/>
          <w:tab w:val="left" w:pos="4320"/>
        </w:tabs>
        <w:spacing w:after="0" w:line="240" w:lineRule="auto"/>
        <w:ind w:right="-180"/>
        <w:rPr>
          <w:rFonts w:ascii="Times New Roman" w:eastAsia="Times New Roman" w:hAnsi="Times New Roman" w:cs="Times New Roman"/>
        </w:rPr>
      </w:pPr>
    </w:p>
    <w:p w14:paraId="405832F9" w14:textId="7C98B00F" w:rsidR="007D2BEF" w:rsidRPr="00D470EC" w:rsidRDefault="003A0CA7" w:rsidP="00FF7B77">
      <w:pPr>
        <w:widowControl w:val="0"/>
        <w:tabs>
          <w:tab w:val="left" w:pos="720"/>
          <w:tab w:val="left" w:pos="720"/>
          <w:tab w:val="left" w:pos="1800"/>
          <w:tab w:val="left" w:pos="2520"/>
          <w:tab w:val="left" w:pos="3600"/>
          <w:tab w:val="left" w:pos="4320"/>
        </w:tabs>
        <w:spacing w:after="0" w:line="240" w:lineRule="auto"/>
        <w:ind w:left="1800" w:right="-180"/>
        <w:rPr>
          <w:rFonts w:ascii="Times New Roman" w:eastAsia="Times New Roman" w:hAnsi="Times New Roman" w:cs="Times New Roman"/>
        </w:rPr>
      </w:pPr>
      <w:r w:rsidRPr="00D470EC">
        <w:rPr>
          <w:rFonts w:ascii="Times New Roman" w:eastAsia="Times New Roman" w:hAnsi="Times New Roman" w:cs="Times New Roman"/>
        </w:rPr>
        <w:t>Store-and-</w:t>
      </w:r>
      <w:r w:rsidR="00F73497" w:rsidRPr="00D470EC">
        <w:rPr>
          <w:rFonts w:ascii="Times New Roman" w:eastAsia="Times New Roman" w:hAnsi="Times New Roman" w:cs="Times New Roman"/>
        </w:rPr>
        <w:t>F</w:t>
      </w:r>
      <w:r w:rsidRPr="00D470EC">
        <w:rPr>
          <w:rFonts w:ascii="Times New Roman" w:eastAsia="Times New Roman" w:hAnsi="Times New Roman" w:cs="Times New Roman"/>
        </w:rPr>
        <w:t xml:space="preserve">orward (asynchronous) </w:t>
      </w:r>
      <w:r w:rsidR="00F73497" w:rsidRPr="00D470EC">
        <w:rPr>
          <w:rFonts w:ascii="Times New Roman" w:eastAsia="Times New Roman" w:hAnsi="Times New Roman" w:cs="Times New Roman"/>
        </w:rPr>
        <w:t>T</w:t>
      </w:r>
      <w:r w:rsidRPr="00D470EC">
        <w:rPr>
          <w:rFonts w:ascii="Times New Roman" w:eastAsia="Times New Roman" w:hAnsi="Times New Roman" w:cs="Times New Roman"/>
        </w:rPr>
        <w:t xml:space="preserve">elehealth is only permitted for </w:t>
      </w:r>
      <w:r w:rsidR="00B771B8">
        <w:rPr>
          <w:rFonts w:ascii="Times New Roman" w:eastAsia="Times New Roman" w:hAnsi="Times New Roman" w:cs="Times New Roman"/>
        </w:rPr>
        <w:t>e</w:t>
      </w:r>
      <w:r w:rsidRPr="00D470EC">
        <w:rPr>
          <w:rFonts w:ascii="Times New Roman" w:eastAsia="Times New Roman" w:hAnsi="Times New Roman" w:cs="Times New Roman"/>
        </w:rPr>
        <w:t xml:space="preserve">stablished </w:t>
      </w:r>
      <w:r w:rsidR="00B771B8">
        <w:rPr>
          <w:rFonts w:ascii="Times New Roman" w:eastAsia="Times New Roman" w:hAnsi="Times New Roman" w:cs="Times New Roman"/>
        </w:rPr>
        <w:t>p</w:t>
      </w:r>
      <w:r w:rsidRPr="00D470EC">
        <w:rPr>
          <w:rFonts w:ascii="Times New Roman" w:eastAsia="Times New Roman" w:hAnsi="Times New Roman" w:cs="Times New Roman"/>
        </w:rPr>
        <w:t xml:space="preserve">atients </w:t>
      </w:r>
      <w:r w:rsidRPr="00D470EC">
        <w:rPr>
          <w:rFonts w:ascii="Times New Roman" w:eastAsia="Times New Roman" w:hAnsi="Times New Roman" w:cs="Times New Roman"/>
        </w:rPr>
        <w:lastRenderedPageBreak/>
        <w:t>and i</w:t>
      </w:r>
      <w:r w:rsidR="00FF7B77" w:rsidRPr="00D470EC">
        <w:rPr>
          <w:rFonts w:ascii="Times New Roman" w:eastAsia="Times New Roman" w:hAnsi="Times New Roman" w:cs="Times New Roman"/>
        </w:rPr>
        <w:t xml:space="preserve">nvolves the transmission of recorded </w:t>
      </w:r>
      <w:r w:rsidRPr="00D470EC">
        <w:rPr>
          <w:rFonts w:ascii="Times New Roman" w:eastAsia="Times New Roman" w:hAnsi="Times New Roman" w:cs="Times New Roman"/>
        </w:rPr>
        <w:t>clinical</w:t>
      </w:r>
      <w:r w:rsidR="00FF7B77" w:rsidRPr="00D470EC">
        <w:rPr>
          <w:rFonts w:ascii="Times New Roman" w:eastAsia="Times New Roman" w:hAnsi="Times New Roman" w:cs="Times New Roman"/>
        </w:rPr>
        <w:t xml:space="preserve"> information (</w:t>
      </w:r>
      <w:r w:rsidR="007D2BEF" w:rsidRPr="00D470EC">
        <w:rPr>
          <w:rFonts w:ascii="Times New Roman" w:eastAsia="Times New Roman" w:hAnsi="Times New Roman" w:cs="Times New Roman"/>
        </w:rPr>
        <w:t>including, but not limited to</w:t>
      </w:r>
      <w:r w:rsidR="00FF7B77" w:rsidRPr="00D470EC">
        <w:rPr>
          <w:rFonts w:ascii="Times New Roman" w:eastAsia="Times New Roman" w:hAnsi="Times New Roman" w:cs="Times New Roman"/>
        </w:rPr>
        <w:t xml:space="preserve"> radiographs, photographs, video, digital impressions</w:t>
      </w:r>
      <w:r w:rsidR="004C0D7D">
        <w:rPr>
          <w:rFonts w:ascii="Times New Roman" w:eastAsia="Times New Roman" w:hAnsi="Times New Roman" w:cs="Times New Roman"/>
        </w:rPr>
        <w:t>,</w:t>
      </w:r>
      <w:r w:rsidR="00FF7B77" w:rsidRPr="00D470EC">
        <w:rPr>
          <w:rFonts w:ascii="Times New Roman" w:eastAsia="Times New Roman" w:hAnsi="Times New Roman" w:cs="Times New Roman"/>
        </w:rPr>
        <w:t xml:space="preserve"> and photomicrographs of patients) through a secure electronic communications system to a </w:t>
      </w:r>
      <w:r w:rsidR="007D2BEF" w:rsidRPr="00D470EC">
        <w:rPr>
          <w:rFonts w:ascii="Times New Roman" w:eastAsia="Times New Roman" w:hAnsi="Times New Roman" w:cs="Times New Roman"/>
        </w:rPr>
        <w:t>Health Care Provider.</w:t>
      </w:r>
      <w:r w:rsidR="00343DE9" w:rsidRPr="00D470EC">
        <w:rPr>
          <w:rFonts w:ascii="Times New Roman" w:eastAsia="Times New Roman" w:hAnsi="Times New Roman" w:cs="Times New Roman"/>
        </w:rPr>
        <w:t xml:space="preserve"> All health information</w:t>
      </w:r>
      <w:r w:rsidR="008A624B" w:rsidRPr="00D470EC">
        <w:rPr>
          <w:rFonts w:ascii="Times New Roman" w:eastAsia="Times New Roman" w:hAnsi="Times New Roman" w:cs="Times New Roman"/>
        </w:rPr>
        <w:t xml:space="preserve"> must</w:t>
      </w:r>
      <w:r w:rsidR="00343DE9" w:rsidRPr="00D470EC">
        <w:rPr>
          <w:rFonts w:ascii="Times New Roman" w:eastAsia="Times New Roman" w:hAnsi="Times New Roman" w:cs="Times New Roman"/>
        </w:rPr>
        <w:t xml:space="preserve"> </w:t>
      </w:r>
      <w:r w:rsidR="005D5AFF">
        <w:rPr>
          <w:rFonts w:ascii="Times New Roman" w:eastAsia="Times New Roman" w:hAnsi="Times New Roman" w:cs="Times New Roman"/>
        </w:rPr>
        <w:t xml:space="preserve">be </w:t>
      </w:r>
      <w:r w:rsidR="00343DE9" w:rsidRPr="00D470EC">
        <w:rPr>
          <w:rFonts w:ascii="Times New Roman" w:eastAsia="Times New Roman" w:hAnsi="Times New Roman" w:cs="Times New Roman"/>
        </w:rPr>
        <w:t>transmitted via</w:t>
      </w:r>
      <w:r w:rsidR="008A624B" w:rsidRPr="00D470EC">
        <w:rPr>
          <w:rFonts w:ascii="Times New Roman" w:eastAsia="Times New Roman" w:hAnsi="Times New Roman" w:cs="Times New Roman"/>
        </w:rPr>
        <w:t xml:space="preserve"> secured</w:t>
      </w:r>
      <w:r w:rsidR="00343DE9" w:rsidRPr="00D470EC">
        <w:rPr>
          <w:rFonts w:ascii="Times New Roman" w:eastAsia="Times New Roman" w:hAnsi="Times New Roman" w:cs="Times New Roman"/>
        </w:rPr>
        <w:t xml:space="preserve"> email.</w:t>
      </w:r>
      <w:r w:rsidR="007D2BEF" w:rsidRPr="00D470EC">
        <w:rPr>
          <w:rFonts w:ascii="Times New Roman" w:eastAsia="Times New Roman" w:hAnsi="Times New Roman" w:cs="Times New Roman"/>
        </w:rPr>
        <w:t xml:space="preserve"> In order for the Health Care Provider to be reimbursed for a covered service delivered via Store-and-Forward Telehealth, a </w:t>
      </w:r>
      <w:proofErr w:type="gramStart"/>
      <w:r w:rsidR="009519B1" w:rsidRPr="00D470EC">
        <w:rPr>
          <w:rFonts w:ascii="Times New Roman" w:eastAsia="Times New Roman" w:hAnsi="Times New Roman" w:cs="Times New Roman"/>
        </w:rPr>
        <w:t>M</w:t>
      </w:r>
      <w:r w:rsidR="007D2BEF" w:rsidRPr="00D470EC">
        <w:rPr>
          <w:rFonts w:ascii="Times New Roman" w:eastAsia="Times New Roman" w:hAnsi="Times New Roman" w:cs="Times New Roman"/>
        </w:rPr>
        <w:t>ember</w:t>
      </w:r>
      <w:proofErr w:type="gramEnd"/>
      <w:r w:rsidR="007D2BEF" w:rsidRPr="00D470EC">
        <w:rPr>
          <w:rFonts w:ascii="Times New Roman" w:eastAsia="Times New Roman" w:hAnsi="Times New Roman" w:cs="Times New Roman"/>
        </w:rPr>
        <w:t xml:space="preserve"> must not be present.</w:t>
      </w:r>
    </w:p>
    <w:p w14:paraId="12A84431" w14:textId="77777777" w:rsidR="007D2BEF" w:rsidRDefault="007D2BEF" w:rsidP="00FF7B77">
      <w:pPr>
        <w:widowControl w:val="0"/>
        <w:tabs>
          <w:tab w:val="left" w:pos="720"/>
          <w:tab w:val="left" w:pos="720"/>
          <w:tab w:val="left" w:pos="1800"/>
          <w:tab w:val="left" w:pos="2520"/>
          <w:tab w:val="left" w:pos="3600"/>
          <w:tab w:val="left" w:pos="4320"/>
        </w:tabs>
        <w:spacing w:after="0" w:line="240" w:lineRule="auto"/>
        <w:ind w:left="1800" w:right="-180"/>
        <w:rPr>
          <w:rFonts w:ascii="Times New Roman" w:eastAsia="Times New Roman" w:hAnsi="Times New Roman" w:cs="Times New Roman"/>
        </w:rPr>
      </w:pPr>
    </w:p>
    <w:p w14:paraId="5C4CB516" w14:textId="423C2F04" w:rsidR="00E80960" w:rsidRPr="00A861C3" w:rsidRDefault="000C4FEA" w:rsidP="003675EA">
      <w:pPr>
        <w:pStyle w:val="ListParagraph"/>
        <w:widowControl w:val="0"/>
        <w:numPr>
          <w:ilvl w:val="0"/>
          <w:numId w:val="53"/>
        </w:numPr>
        <w:spacing w:after="0" w:line="240" w:lineRule="auto"/>
        <w:ind w:left="2520" w:right="-187" w:hanging="720"/>
        <w:rPr>
          <w:rFonts w:ascii="Times New Roman" w:eastAsia="Times New Roman" w:hAnsi="Times New Roman" w:cs="Times New Roman"/>
          <w:b/>
        </w:rPr>
      </w:pPr>
      <w:r w:rsidRPr="00A861C3">
        <w:rPr>
          <w:rFonts w:ascii="Times New Roman" w:eastAsia="Times New Roman" w:hAnsi="Times New Roman" w:cs="Times New Roman"/>
          <w:b/>
        </w:rPr>
        <w:t xml:space="preserve">Virtual </w:t>
      </w:r>
      <w:r w:rsidR="00956DDC">
        <w:rPr>
          <w:rFonts w:ascii="Times New Roman" w:eastAsia="Times New Roman" w:hAnsi="Times New Roman" w:cs="Times New Roman"/>
          <w:b/>
        </w:rPr>
        <w:t>T</w:t>
      </w:r>
      <w:r w:rsidRPr="00A861C3">
        <w:rPr>
          <w:rFonts w:ascii="Times New Roman" w:eastAsia="Times New Roman" w:hAnsi="Times New Roman" w:cs="Times New Roman"/>
          <w:b/>
        </w:rPr>
        <w:t xml:space="preserve">ransfer </w:t>
      </w:r>
      <w:r w:rsidR="00E80960" w:rsidRPr="00A861C3">
        <w:rPr>
          <w:rFonts w:ascii="Times New Roman" w:eastAsia="Times New Roman" w:hAnsi="Times New Roman" w:cs="Times New Roman"/>
          <w:b/>
        </w:rPr>
        <w:t xml:space="preserve">of </w:t>
      </w:r>
      <w:r w:rsidR="00956DDC">
        <w:rPr>
          <w:rFonts w:ascii="Times New Roman" w:eastAsia="Times New Roman" w:hAnsi="Times New Roman" w:cs="Times New Roman"/>
          <w:b/>
        </w:rPr>
        <w:t>H</w:t>
      </w:r>
      <w:r w:rsidR="00E80960" w:rsidRPr="00A861C3">
        <w:rPr>
          <w:rFonts w:ascii="Times New Roman" w:eastAsia="Times New Roman" w:hAnsi="Times New Roman" w:cs="Times New Roman"/>
          <w:b/>
        </w:rPr>
        <w:t>ealth</w:t>
      </w:r>
      <w:r w:rsidRPr="00A861C3">
        <w:rPr>
          <w:rFonts w:ascii="Times New Roman" w:eastAsia="Times New Roman" w:hAnsi="Times New Roman" w:cs="Times New Roman"/>
          <w:b/>
        </w:rPr>
        <w:t xml:space="preserve"> </w:t>
      </w:r>
      <w:r w:rsidR="00956DDC">
        <w:rPr>
          <w:rFonts w:ascii="Times New Roman" w:eastAsia="Times New Roman" w:hAnsi="Times New Roman" w:cs="Times New Roman"/>
          <w:b/>
        </w:rPr>
        <w:t>I</w:t>
      </w:r>
      <w:r w:rsidRPr="00A861C3">
        <w:rPr>
          <w:rFonts w:ascii="Times New Roman" w:eastAsia="Times New Roman" w:hAnsi="Times New Roman" w:cs="Times New Roman"/>
          <w:b/>
        </w:rPr>
        <w:t>nformation</w:t>
      </w:r>
    </w:p>
    <w:p w14:paraId="05CBEA0F" w14:textId="77777777" w:rsidR="00E80960" w:rsidRDefault="00E80960" w:rsidP="003675EA">
      <w:pPr>
        <w:pStyle w:val="ListParagraph"/>
        <w:widowControl w:val="0"/>
        <w:spacing w:after="0" w:line="240" w:lineRule="auto"/>
        <w:ind w:left="2520" w:right="-187" w:hanging="720"/>
        <w:rPr>
          <w:rFonts w:ascii="Times New Roman" w:eastAsia="Times New Roman" w:hAnsi="Times New Roman" w:cs="Times New Roman"/>
        </w:rPr>
      </w:pPr>
    </w:p>
    <w:p w14:paraId="7ADEE57D" w14:textId="73CB6828" w:rsidR="00FF7B77" w:rsidRPr="00D470EC" w:rsidRDefault="007D2BEF" w:rsidP="003675EA">
      <w:pPr>
        <w:pStyle w:val="ListParagraph"/>
        <w:widowControl w:val="0"/>
        <w:spacing w:after="0" w:line="240" w:lineRule="auto"/>
        <w:ind w:left="2520" w:right="-187"/>
        <w:rPr>
          <w:rFonts w:ascii="Times New Roman" w:eastAsia="Times New Roman" w:hAnsi="Times New Roman" w:cs="Times New Roman"/>
        </w:rPr>
      </w:pPr>
      <w:r w:rsidRPr="00D470EC">
        <w:rPr>
          <w:rFonts w:ascii="Times New Roman" w:eastAsia="Times New Roman" w:hAnsi="Times New Roman" w:cs="Times New Roman"/>
        </w:rPr>
        <w:t xml:space="preserve">The Health Care Provider uses </w:t>
      </w:r>
      <w:r w:rsidR="001661B1">
        <w:rPr>
          <w:rFonts w:ascii="Times New Roman" w:eastAsia="Times New Roman" w:hAnsi="Times New Roman" w:cs="Times New Roman"/>
        </w:rPr>
        <w:t>health</w:t>
      </w:r>
      <w:r w:rsidR="001661B1" w:rsidRPr="00D470EC">
        <w:rPr>
          <w:rFonts w:ascii="Times New Roman" w:eastAsia="Times New Roman" w:hAnsi="Times New Roman" w:cs="Times New Roman"/>
        </w:rPr>
        <w:t xml:space="preserve"> </w:t>
      </w:r>
      <w:r w:rsidRPr="00D470EC">
        <w:rPr>
          <w:rFonts w:ascii="Times New Roman" w:eastAsia="Times New Roman" w:hAnsi="Times New Roman" w:cs="Times New Roman"/>
        </w:rPr>
        <w:t xml:space="preserve">information </w:t>
      </w:r>
      <w:r w:rsidR="001661B1">
        <w:rPr>
          <w:rFonts w:ascii="Times New Roman" w:eastAsia="Times New Roman" w:hAnsi="Times New Roman" w:cs="Times New Roman"/>
        </w:rPr>
        <w:t xml:space="preserve">that has been virtually transferred </w:t>
      </w:r>
      <w:r w:rsidRPr="00D470EC">
        <w:rPr>
          <w:rFonts w:ascii="Times New Roman" w:eastAsia="Times New Roman" w:hAnsi="Times New Roman" w:cs="Times New Roman"/>
        </w:rPr>
        <w:t xml:space="preserve">to evaluate a </w:t>
      </w:r>
      <w:proofErr w:type="gramStart"/>
      <w:r w:rsidR="00647A5A">
        <w:rPr>
          <w:rFonts w:ascii="Times New Roman" w:eastAsia="Times New Roman" w:hAnsi="Times New Roman" w:cs="Times New Roman"/>
        </w:rPr>
        <w:t>M</w:t>
      </w:r>
      <w:r w:rsidRPr="00D470EC">
        <w:rPr>
          <w:rFonts w:ascii="Times New Roman" w:eastAsia="Times New Roman" w:hAnsi="Times New Roman" w:cs="Times New Roman"/>
        </w:rPr>
        <w:t>ember’s</w:t>
      </w:r>
      <w:proofErr w:type="gramEnd"/>
      <w:r w:rsidRPr="00D470EC">
        <w:rPr>
          <w:rFonts w:ascii="Times New Roman" w:eastAsia="Times New Roman" w:hAnsi="Times New Roman" w:cs="Times New Roman"/>
        </w:rPr>
        <w:t xml:space="preserve"> condition or render a covered </w:t>
      </w:r>
      <w:proofErr w:type="spellStart"/>
      <w:r w:rsidRPr="00D470EC">
        <w:rPr>
          <w:rFonts w:ascii="Times New Roman" w:eastAsia="Times New Roman" w:hAnsi="Times New Roman" w:cs="Times New Roman"/>
        </w:rPr>
        <w:t>MaineCare</w:t>
      </w:r>
      <w:proofErr w:type="spellEnd"/>
      <w:r w:rsidRPr="00D470EC">
        <w:rPr>
          <w:rFonts w:ascii="Times New Roman" w:eastAsia="Times New Roman" w:hAnsi="Times New Roman" w:cs="Times New Roman"/>
        </w:rPr>
        <w:t xml:space="preserve"> service separate from </w:t>
      </w:r>
      <w:r w:rsidR="00882378">
        <w:rPr>
          <w:rFonts w:ascii="Times New Roman" w:eastAsia="Times New Roman" w:hAnsi="Times New Roman" w:cs="Times New Roman"/>
        </w:rPr>
        <w:t>Telehealth S</w:t>
      </w:r>
      <w:r w:rsidRPr="00D470EC">
        <w:rPr>
          <w:rFonts w:ascii="Times New Roman" w:eastAsia="Times New Roman" w:hAnsi="Times New Roman" w:cs="Times New Roman"/>
        </w:rPr>
        <w:t>ervices. T</w:t>
      </w:r>
      <w:r w:rsidR="006736AE" w:rsidRPr="00D470EC">
        <w:rPr>
          <w:rFonts w:ascii="Times New Roman" w:eastAsia="Times New Roman" w:hAnsi="Times New Roman" w:cs="Times New Roman"/>
          <w:lang w:val="en-NZ"/>
        </w:rPr>
        <w:t xml:space="preserve">he </w:t>
      </w:r>
      <w:r w:rsidR="009519B1" w:rsidRPr="00D470EC">
        <w:rPr>
          <w:rFonts w:ascii="Times New Roman" w:eastAsia="Times New Roman" w:hAnsi="Times New Roman" w:cs="Times New Roman"/>
          <w:lang w:val="en-NZ"/>
        </w:rPr>
        <w:t>H</w:t>
      </w:r>
      <w:r w:rsidR="006736AE" w:rsidRPr="00D470EC">
        <w:rPr>
          <w:rFonts w:ascii="Times New Roman" w:eastAsia="Times New Roman" w:hAnsi="Times New Roman" w:cs="Times New Roman"/>
          <w:lang w:val="en-NZ"/>
        </w:rPr>
        <w:t xml:space="preserve">ealth </w:t>
      </w:r>
      <w:r w:rsidR="009519B1" w:rsidRPr="00D470EC">
        <w:rPr>
          <w:rFonts w:ascii="Times New Roman" w:eastAsia="Times New Roman" w:hAnsi="Times New Roman" w:cs="Times New Roman"/>
          <w:lang w:val="en-NZ"/>
        </w:rPr>
        <w:t>Care Provider</w:t>
      </w:r>
      <w:r w:rsidR="002345F6">
        <w:rPr>
          <w:rFonts w:ascii="Times New Roman" w:eastAsia="Times New Roman" w:hAnsi="Times New Roman" w:cs="Times New Roman"/>
          <w:lang w:val="en-NZ"/>
        </w:rPr>
        <w:t xml:space="preserve"> </w:t>
      </w:r>
      <w:r w:rsidR="006736AE" w:rsidRPr="00D470EC">
        <w:rPr>
          <w:rFonts w:ascii="Times New Roman" w:eastAsia="Times New Roman" w:hAnsi="Times New Roman" w:cs="Times New Roman"/>
          <w:lang w:val="en-NZ"/>
        </w:rPr>
        <w:t>uses a computer or a mobile device, such as a smartphone</w:t>
      </w:r>
      <w:r w:rsidR="00DF58DC">
        <w:rPr>
          <w:rFonts w:ascii="Times New Roman" w:eastAsia="Times New Roman" w:hAnsi="Times New Roman" w:cs="Times New Roman"/>
          <w:lang w:val="en-NZ"/>
        </w:rPr>
        <w:t>,</w:t>
      </w:r>
      <w:r w:rsidR="006736AE" w:rsidRPr="00D470EC">
        <w:rPr>
          <w:rFonts w:ascii="Times New Roman" w:eastAsia="Times New Roman" w:hAnsi="Times New Roman" w:cs="Times New Roman"/>
          <w:lang w:val="en-NZ"/>
        </w:rPr>
        <w:t xml:space="preserve"> to gather and send the information. Information is transmitted by electronic mail, uploaded to a secure website, </w:t>
      </w:r>
      <w:r w:rsidR="003A0CA7" w:rsidRPr="00D470EC">
        <w:rPr>
          <w:rFonts w:ascii="Times New Roman" w:eastAsia="Times New Roman" w:hAnsi="Times New Roman" w:cs="Times New Roman"/>
          <w:lang w:val="en-NZ"/>
        </w:rPr>
        <w:t>or a</w:t>
      </w:r>
      <w:r w:rsidR="006736AE" w:rsidRPr="00D470EC">
        <w:rPr>
          <w:rFonts w:ascii="Times New Roman" w:eastAsia="Times New Roman" w:hAnsi="Times New Roman" w:cs="Times New Roman"/>
          <w:lang w:val="en-NZ"/>
        </w:rPr>
        <w:t xml:space="preserve"> private network.</w:t>
      </w:r>
      <w:r w:rsidR="00FF7B77" w:rsidRPr="00D470EC">
        <w:rPr>
          <w:rFonts w:ascii="Times New Roman" w:eastAsia="Times New Roman" w:hAnsi="Times New Roman" w:cs="Times New Roman"/>
        </w:rPr>
        <w:t xml:space="preserve"> </w:t>
      </w:r>
      <w:r w:rsidR="009519B1" w:rsidRPr="00D470EC">
        <w:rPr>
          <w:rFonts w:ascii="Times New Roman" w:eastAsia="Times New Roman" w:hAnsi="Times New Roman" w:cs="Times New Roman"/>
        </w:rPr>
        <w:t>Only the Health Care Provider who receives and reviews the recorded clinical information is eligible for reimbursement.</w:t>
      </w:r>
    </w:p>
    <w:p w14:paraId="5416D469" w14:textId="77777777" w:rsidR="004B1AA3" w:rsidRPr="00D470EC" w:rsidRDefault="004B1AA3" w:rsidP="003675EA">
      <w:pPr>
        <w:widowControl w:val="0"/>
        <w:spacing w:after="0" w:line="240" w:lineRule="auto"/>
        <w:ind w:left="2520" w:right="-187" w:hanging="720"/>
        <w:rPr>
          <w:rFonts w:ascii="Times New Roman" w:eastAsia="Times New Roman" w:hAnsi="Times New Roman" w:cs="Times New Roman"/>
        </w:rPr>
      </w:pPr>
    </w:p>
    <w:p w14:paraId="0ADF9E7C" w14:textId="5D67ABE8" w:rsidR="00325A51" w:rsidRPr="00D470EC" w:rsidRDefault="00325A51" w:rsidP="003675EA">
      <w:pPr>
        <w:pStyle w:val="ListParagraph"/>
        <w:widowControl w:val="0"/>
        <w:numPr>
          <w:ilvl w:val="0"/>
          <w:numId w:val="53"/>
        </w:numPr>
        <w:spacing w:after="0" w:line="240" w:lineRule="auto"/>
        <w:ind w:left="2520" w:right="-187" w:hanging="720"/>
        <w:rPr>
          <w:rFonts w:ascii="Times New Roman" w:eastAsia="Times New Roman" w:hAnsi="Times New Roman" w:cs="Times New Roman"/>
          <w:b/>
        </w:rPr>
      </w:pPr>
      <w:r w:rsidRPr="00D470EC">
        <w:rPr>
          <w:rFonts w:ascii="Times New Roman" w:eastAsia="Times New Roman" w:hAnsi="Times New Roman" w:cs="Times New Roman"/>
          <w:b/>
        </w:rPr>
        <w:t>Remote Consultation Between a Treating Provider and Specialist</w:t>
      </w:r>
    </w:p>
    <w:p w14:paraId="64EF67DB" w14:textId="77777777" w:rsidR="00D24879" w:rsidRDefault="00D24879" w:rsidP="003675EA">
      <w:pPr>
        <w:pStyle w:val="ListParagraph"/>
        <w:widowControl w:val="0"/>
        <w:spacing w:after="0" w:line="240" w:lineRule="auto"/>
        <w:ind w:left="2520" w:right="-187" w:hanging="720"/>
        <w:rPr>
          <w:rFonts w:ascii="Times New Roman" w:eastAsia="Times New Roman" w:hAnsi="Times New Roman" w:cs="Times New Roman"/>
        </w:rPr>
      </w:pPr>
    </w:p>
    <w:p w14:paraId="1B98512D" w14:textId="06F06C84" w:rsidR="007D2BEF" w:rsidRPr="00D470EC" w:rsidRDefault="000738E9" w:rsidP="003675EA">
      <w:pPr>
        <w:pStyle w:val="ListParagraph"/>
        <w:widowControl w:val="0"/>
        <w:spacing w:after="0" w:line="240" w:lineRule="auto"/>
        <w:ind w:left="2520" w:right="-187"/>
        <w:rPr>
          <w:rFonts w:ascii="Times New Roman" w:eastAsia="Times New Roman" w:hAnsi="Times New Roman" w:cs="Times New Roman"/>
        </w:rPr>
      </w:pPr>
      <w:r>
        <w:rPr>
          <w:rFonts w:ascii="Times New Roman" w:eastAsia="Times New Roman" w:hAnsi="Times New Roman" w:cs="Times New Roman"/>
        </w:rPr>
        <w:t>A Specialist provides i</w:t>
      </w:r>
      <w:r w:rsidR="007D2BEF" w:rsidRPr="00D470EC">
        <w:rPr>
          <w:rFonts w:ascii="Times New Roman" w:eastAsia="Times New Roman" w:hAnsi="Times New Roman" w:cs="Times New Roman"/>
        </w:rPr>
        <w:t>nterprofessional telecommunications assessment and management service</w:t>
      </w:r>
      <w:r w:rsidR="00041A20">
        <w:rPr>
          <w:rFonts w:ascii="Times New Roman" w:eastAsia="Times New Roman" w:hAnsi="Times New Roman" w:cs="Times New Roman"/>
        </w:rPr>
        <w:t>s to a Treating Provider</w:t>
      </w:r>
      <w:r w:rsidR="00144256" w:rsidRPr="00D470EC">
        <w:rPr>
          <w:rFonts w:ascii="Times New Roman" w:eastAsia="Times New Roman" w:hAnsi="Times New Roman" w:cs="Times New Roman"/>
        </w:rPr>
        <w:t xml:space="preserve">. </w:t>
      </w:r>
      <w:r w:rsidR="0086621D" w:rsidRPr="00D470EC">
        <w:rPr>
          <w:rFonts w:ascii="Times New Roman" w:eastAsia="Times New Roman" w:hAnsi="Times New Roman" w:cs="Times New Roman"/>
        </w:rPr>
        <w:t>The interaction includes</w:t>
      </w:r>
      <w:r w:rsidR="007D2BEF" w:rsidRPr="00D470EC">
        <w:rPr>
          <w:rFonts w:ascii="Times New Roman" w:eastAsia="Times New Roman" w:hAnsi="Times New Roman" w:cs="Times New Roman"/>
        </w:rPr>
        <w:t xml:space="preserve"> discussion (via telephone or internet) of a written report by the Specialist to assess the Member’s </w:t>
      </w:r>
      <w:r w:rsidR="00DA0547">
        <w:rPr>
          <w:rFonts w:ascii="Times New Roman" w:eastAsia="Times New Roman" w:hAnsi="Times New Roman" w:cs="Times New Roman"/>
        </w:rPr>
        <w:t>E</w:t>
      </w:r>
      <w:r w:rsidR="007D2BEF" w:rsidRPr="00D470EC">
        <w:rPr>
          <w:rFonts w:ascii="Times New Roman" w:eastAsia="Times New Roman" w:hAnsi="Times New Roman" w:cs="Times New Roman"/>
        </w:rPr>
        <w:t xml:space="preserve">lectronic </w:t>
      </w:r>
      <w:r w:rsidR="00DA0547">
        <w:rPr>
          <w:rFonts w:ascii="Times New Roman" w:eastAsia="Times New Roman" w:hAnsi="Times New Roman" w:cs="Times New Roman"/>
        </w:rPr>
        <w:t>H</w:t>
      </w:r>
      <w:r w:rsidR="007D2BEF" w:rsidRPr="00D470EC">
        <w:rPr>
          <w:rFonts w:ascii="Times New Roman" w:eastAsia="Times New Roman" w:hAnsi="Times New Roman" w:cs="Times New Roman"/>
        </w:rPr>
        <w:t xml:space="preserve">ealth </w:t>
      </w:r>
      <w:r w:rsidR="00DA0547">
        <w:rPr>
          <w:rFonts w:ascii="Times New Roman" w:eastAsia="Times New Roman" w:hAnsi="Times New Roman" w:cs="Times New Roman"/>
        </w:rPr>
        <w:t>R</w:t>
      </w:r>
      <w:r w:rsidR="007D2BEF" w:rsidRPr="00D470EC">
        <w:rPr>
          <w:rFonts w:ascii="Times New Roman" w:eastAsia="Times New Roman" w:hAnsi="Times New Roman" w:cs="Times New Roman"/>
        </w:rPr>
        <w:t>ecord and/or diagnoses/treatment.</w:t>
      </w:r>
    </w:p>
    <w:p w14:paraId="3D6EE9B0" w14:textId="77777777" w:rsidR="0093153A" w:rsidRPr="00D470EC" w:rsidRDefault="0093153A" w:rsidP="003675EA">
      <w:pPr>
        <w:pStyle w:val="ListParagraph"/>
        <w:widowControl w:val="0"/>
        <w:spacing w:after="0" w:line="240" w:lineRule="auto"/>
        <w:ind w:left="2520" w:right="-187"/>
        <w:rPr>
          <w:rFonts w:ascii="Times New Roman" w:eastAsia="Times New Roman" w:hAnsi="Times New Roman" w:cs="Times New Roman"/>
        </w:rPr>
      </w:pPr>
    </w:p>
    <w:p w14:paraId="077008FB" w14:textId="4DDAF213" w:rsidR="0045195E" w:rsidRDefault="00573A8D" w:rsidP="003675EA">
      <w:pPr>
        <w:pStyle w:val="ListParagraph"/>
        <w:widowControl w:val="0"/>
        <w:spacing w:after="0" w:line="240" w:lineRule="auto"/>
        <w:ind w:left="2520" w:right="-187"/>
        <w:rPr>
          <w:rFonts w:ascii="Times New Roman" w:eastAsia="Times New Roman" w:hAnsi="Times New Roman" w:cs="Times New Roman"/>
        </w:rPr>
      </w:pPr>
      <w:r w:rsidRPr="00D470EC">
        <w:rPr>
          <w:rFonts w:ascii="Times New Roman" w:eastAsia="Times New Roman" w:hAnsi="Times New Roman" w:cs="Times New Roman"/>
        </w:rPr>
        <w:t xml:space="preserve">Duration of this service </w:t>
      </w:r>
      <w:r w:rsidR="00FE6DFC">
        <w:rPr>
          <w:rFonts w:ascii="Times New Roman" w:eastAsia="Times New Roman" w:hAnsi="Times New Roman" w:cs="Times New Roman"/>
        </w:rPr>
        <w:t xml:space="preserve">must be </w:t>
      </w:r>
      <w:r w:rsidRPr="00D470EC">
        <w:rPr>
          <w:rFonts w:ascii="Times New Roman" w:eastAsia="Times New Roman" w:hAnsi="Times New Roman" w:cs="Times New Roman"/>
        </w:rPr>
        <w:t xml:space="preserve">a minimum of five minutes </w:t>
      </w:r>
      <w:r w:rsidR="006C3CF7">
        <w:rPr>
          <w:rFonts w:ascii="Times New Roman" w:eastAsia="Times New Roman" w:hAnsi="Times New Roman" w:cs="Times New Roman"/>
        </w:rPr>
        <w:t xml:space="preserve">and </w:t>
      </w:r>
      <w:r w:rsidRPr="00D470EC">
        <w:rPr>
          <w:rFonts w:ascii="Times New Roman" w:eastAsia="Times New Roman" w:hAnsi="Times New Roman" w:cs="Times New Roman"/>
        </w:rPr>
        <w:t xml:space="preserve">no greater than thirty minutes. The Treating Provider must document that they have informed the Member </w:t>
      </w:r>
      <w:r w:rsidR="0044155D" w:rsidRPr="00D470EC">
        <w:rPr>
          <w:rFonts w:ascii="Times New Roman" w:eastAsia="Times New Roman" w:hAnsi="Times New Roman" w:cs="Times New Roman"/>
        </w:rPr>
        <w:t xml:space="preserve">as to results and conclusions </w:t>
      </w:r>
      <w:r w:rsidRPr="00D470EC">
        <w:rPr>
          <w:rFonts w:ascii="Times New Roman" w:eastAsia="Times New Roman" w:hAnsi="Times New Roman" w:cs="Times New Roman"/>
        </w:rPr>
        <w:t>following the Remote Consultation.</w:t>
      </w:r>
      <w:r w:rsidR="0025311A">
        <w:rPr>
          <w:rFonts w:ascii="Times New Roman" w:eastAsia="Times New Roman" w:hAnsi="Times New Roman" w:cs="Times New Roman"/>
        </w:rPr>
        <w:t xml:space="preserve"> </w:t>
      </w:r>
    </w:p>
    <w:p w14:paraId="2BA22CFD" w14:textId="77777777" w:rsidR="0045195E" w:rsidRPr="008F2197" w:rsidRDefault="0045195E" w:rsidP="003675EA">
      <w:pPr>
        <w:widowControl w:val="0"/>
        <w:spacing w:after="0" w:line="240" w:lineRule="auto"/>
        <w:ind w:left="2520" w:right="-187"/>
        <w:rPr>
          <w:rFonts w:ascii="Times New Roman" w:eastAsia="Times New Roman" w:hAnsi="Times New Roman" w:cs="Times New Roman"/>
        </w:rPr>
      </w:pPr>
    </w:p>
    <w:p w14:paraId="2594B62C" w14:textId="79CE8F94" w:rsidR="00956DDC" w:rsidRPr="00D470EC" w:rsidRDefault="00041A20" w:rsidP="003675EA">
      <w:pPr>
        <w:pStyle w:val="ListParagraph"/>
        <w:widowControl w:val="0"/>
        <w:spacing w:after="0" w:line="240" w:lineRule="auto"/>
        <w:ind w:left="2520" w:right="-187"/>
        <w:rPr>
          <w:rFonts w:ascii="Times New Roman" w:eastAsia="Times New Roman" w:hAnsi="Times New Roman" w:cs="Times New Roman"/>
        </w:rPr>
      </w:pPr>
      <w:bookmarkStart w:id="6" w:name="_Hlk130291558"/>
      <w:r w:rsidRPr="00041A20">
        <w:rPr>
          <w:rFonts w:ascii="Times New Roman" w:eastAsia="Times New Roman" w:hAnsi="Times New Roman" w:cs="Times New Roman"/>
        </w:rPr>
        <w:t xml:space="preserve">The Treating Provider must document in the Member’s medical record the Member’s </w:t>
      </w:r>
      <w:bookmarkEnd w:id="6"/>
      <w:r>
        <w:rPr>
          <w:rFonts w:ascii="Times New Roman" w:eastAsia="Times New Roman" w:hAnsi="Times New Roman" w:cs="Times New Roman"/>
        </w:rPr>
        <w:t>w</w:t>
      </w:r>
      <w:r w:rsidR="00573A8D" w:rsidRPr="00D470EC">
        <w:rPr>
          <w:rFonts w:ascii="Times New Roman" w:eastAsia="Times New Roman" w:hAnsi="Times New Roman" w:cs="Times New Roman"/>
        </w:rPr>
        <w:t>ritten</w:t>
      </w:r>
      <w:r w:rsidR="005627A5">
        <w:rPr>
          <w:rFonts w:ascii="Times New Roman" w:eastAsia="Times New Roman" w:hAnsi="Times New Roman" w:cs="Times New Roman"/>
        </w:rPr>
        <w:t>, electronic,</w:t>
      </w:r>
      <w:r w:rsidR="00573A8D" w:rsidRPr="00D470EC">
        <w:rPr>
          <w:rFonts w:ascii="Times New Roman" w:eastAsia="Times New Roman" w:hAnsi="Times New Roman" w:cs="Times New Roman"/>
        </w:rPr>
        <w:t xml:space="preserve"> or verbal consent for each Remote Consultation.</w:t>
      </w:r>
      <w:r w:rsidR="00F87912" w:rsidRPr="00D470EC">
        <w:rPr>
          <w:rFonts w:ascii="Times New Roman" w:eastAsia="Times New Roman" w:hAnsi="Times New Roman" w:cs="Times New Roman"/>
        </w:rPr>
        <w:t xml:space="preserve"> </w:t>
      </w:r>
      <w:bookmarkStart w:id="7" w:name="_Hlk36731929"/>
      <w:r w:rsidR="0086621D" w:rsidRPr="00D470EC">
        <w:rPr>
          <w:rFonts w:ascii="Times New Roman" w:eastAsia="Times New Roman" w:hAnsi="Times New Roman" w:cs="Times New Roman"/>
        </w:rPr>
        <w:t xml:space="preserve">Billing for interprofessional services is limited to those practitioners </w:t>
      </w:r>
      <w:r w:rsidR="0027627E">
        <w:rPr>
          <w:rFonts w:ascii="Times New Roman" w:eastAsia="Times New Roman" w:hAnsi="Times New Roman" w:cs="Times New Roman"/>
        </w:rPr>
        <w:t>who</w:t>
      </w:r>
      <w:r w:rsidR="0086621D" w:rsidRPr="00D470EC">
        <w:rPr>
          <w:rFonts w:ascii="Times New Roman" w:eastAsia="Times New Roman" w:hAnsi="Times New Roman" w:cs="Times New Roman"/>
        </w:rPr>
        <w:t xml:space="preserve"> can independently bill </w:t>
      </w:r>
      <w:proofErr w:type="spellStart"/>
      <w:r w:rsidR="0086621D" w:rsidRPr="00D470EC">
        <w:rPr>
          <w:rFonts w:ascii="Times New Roman" w:eastAsia="Times New Roman" w:hAnsi="Times New Roman" w:cs="Times New Roman"/>
        </w:rPr>
        <w:t>M</w:t>
      </w:r>
      <w:r w:rsidR="00B351E0">
        <w:rPr>
          <w:rFonts w:ascii="Times New Roman" w:eastAsia="Times New Roman" w:hAnsi="Times New Roman" w:cs="Times New Roman"/>
        </w:rPr>
        <w:t>aineCare</w:t>
      </w:r>
      <w:proofErr w:type="spellEnd"/>
      <w:r w:rsidR="0086621D" w:rsidRPr="00D470EC">
        <w:rPr>
          <w:rFonts w:ascii="Times New Roman" w:eastAsia="Times New Roman" w:hAnsi="Times New Roman" w:cs="Times New Roman"/>
        </w:rPr>
        <w:t xml:space="preserve"> for </w:t>
      </w:r>
      <w:r w:rsidR="00D20B5D">
        <w:rPr>
          <w:rFonts w:ascii="Times New Roman" w:eastAsia="Times New Roman" w:hAnsi="Times New Roman" w:cs="Times New Roman"/>
        </w:rPr>
        <w:t xml:space="preserve">evaluation and management services. </w:t>
      </w:r>
      <w:bookmarkEnd w:id="7"/>
    </w:p>
    <w:p w14:paraId="65B11689" w14:textId="77777777" w:rsidR="00956DDC" w:rsidRPr="00D470EC" w:rsidRDefault="00956DDC" w:rsidP="003675EA">
      <w:pPr>
        <w:pStyle w:val="ListParagraph"/>
        <w:widowControl w:val="0"/>
        <w:spacing w:after="0" w:line="240" w:lineRule="auto"/>
        <w:ind w:left="2520" w:right="-187"/>
        <w:rPr>
          <w:rFonts w:ascii="Times New Roman" w:eastAsia="Times New Roman" w:hAnsi="Times New Roman" w:cs="Times New Roman"/>
        </w:rPr>
      </w:pPr>
    </w:p>
    <w:p w14:paraId="5BEE6B24" w14:textId="46366551" w:rsidR="0045195E" w:rsidRDefault="00AF3802" w:rsidP="003675EA">
      <w:pPr>
        <w:pStyle w:val="ListParagraph"/>
        <w:widowControl w:val="0"/>
        <w:spacing w:after="0" w:line="240" w:lineRule="auto"/>
        <w:ind w:left="2520" w:right="-187"/>
        <w:rPr>
          <w:rFonts w:ascii="Times New Roman" w:eastAsia="Times New Roman" w:hAnsi="Times New Roman" w:cs="Times New Roman"/>
        </w:rPr>
      </w:pPr>
      <w:r w:rsidRPr="00D470EC">
        <w:rPr>
          <w:rFonts w:ascii="Times New Roman" w:eastAsia="Times New Roman" w:hAnsi="Times New Roman" w:cs="Times New Roman"/>
        </w:rPr>
        <w:t>Remote Consultation may be utilized as often as medically necessary, per the terms of these rules.</w:t>
      </w:r>
    </w:p>
    <w:p w14:paraId="2FF62841" w14:textId="77777777" w:rsidR="00117F6C" w:rsidRDefault="00117F6C" w:rsidP="00D24879">
      <w:pPr>
        <w:pStyle w:val="ListParagraph"/>
        <w:widowControl w:val="0"/>
        <w:tabs>
          <w:tab w:val="left" w:pos="720"/>
          <w:tab w:val="left" w:pos="720"/>
          <w:tab w:val="left" w:pos="1800"/>
          <w:tab w:val="left" w:pos="2520"/>
          <w:tab w:val="left" w:pos="3600"/>
          <w:tab w:val="left" w:pos="4320"/>
        </w:tabs>
        <w:spacing w:after="0" w:line="240" w:lineRule="auto"/>
        <w:ind w:left="2160" w:right="-180"/>
        <w:rPr>
          <w:rFonts w:ascii="Times New Roman" w:eastAsia="Times New Roman" w:hAnsi="Times New Roman" w:cs="Times New Roman"/>
        </w:rPr>
      </w:pPr>
    </w:p>
    <w:p w14:paraId="4755AFCC" w14:textId="020B21A4"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left="1800" w:right="-180" w:hanging="1080"/>
        <w:rPr>
          <w:rFonts w:ascii="Times New Roman" w:eastAsia="Times New Roman" w:hAnsi="Times New Roman" w:cs="Times New Roman"/>
        </w:rPr>
      </w:pPr>
      <w:r w:rsidRPr="008F2197">
        <w:rPr>
          <w:rFonts w:ascii="Times New Roman" w:eastAsia="Times New Roman" w:hAnsi="Times New Roman" w:cs="Times New Roman"/>
        </w:rPr>
        <w:t>4.04-</w:t>
      </w:r>
      <w:r w:rsidR="00FD1C43">
        <w:rPr>
          <w:rFonts w:ascii="Times New Roman" w:eastAsia="Times New Roman" w:hAnsi="Times New Roman" w:cs="Times New Roman"/>
        </w:rPr>
        <w:t>3</w:t>
      </w:r>
      <w:r w:rsidRPr="008F2197">
        <w:rPr>
          <w:rFonts w:ascii="Times New Roman" w:eastAsia="Times New Roman" w:hAnsi="Times New Roman" w:cs="Times New Roman"/>
        </w:rPr>
        <w:tab/>
      </w:r>
      <w:r w:rsidRPr="008F2197">
        <w:rPr>
          <w:rFonts w:ascii="Times New Roman" w:eastAsia="Times New Roman" w:hAnsi="Times New Roman" w:cs="Times New Roman"/>
          <w:b/>
        </w:rPr>
        <w:t>Telemonitoring Services</w:t>
      </w:r>
      <w:r w:rsidRPr="008F2197">
        <w:rPr>
          <w:rFonts w:ascii="Times New Roman" w:eastAsia="Times New Roman" w:hAnsi="Times New Roman" w:cs="Times New Roman"/>
        </w:rPr>
        <w:t xml:space="preserve"> </w:t>
      </w:r>
    </w:p>
    <w:p w14:paraId="3D45F92E" w14:textId="77777777" w:rsidR="00EB6041" w:rsidRPr="008F2197" w:rsidRDefault="00EB6041">
      <w:pPr>
        <w:pStyle w:val="ListParagraph"/>
        <w:widowControl w:val="0"/>
        <w:tabs>
          <w:tab w:val="left" w:pos="720"/>
          <w:tab w:val="left" w:pos="720"/>
          <w:tab w:val="left" w:pos="1800"/>
          <w:tab w:val="left" w:pos="2520"/>
          <w:tab w:val="left" w:pos="3060"/>
        </w:tabs>
        <w:spacing w:after="0" w:line="240" w:lineRule="auto"/>
        <w:ind w:left="2520" w:right="-180"/>
        <w:rPr>
          <w:rFonts w:ascii="Times New Roman" w:eastAsia="Times New Roman" w:hAnsi="Times New Roman" w:cs="Times New Roman"/>
        </w:rPr>
      </w:pPr>
    </w:p>
    <w:p w14:paraId="6A224715" w14:textId="00164D80" w:rsidR="00EB6041" w:rsidRPr="00016CFD" w:rsidRDefault="00EB6041" w:rsidP="00382024">
      <w:pPr>
        <w:pStyle w:val="ListParagraph"/>
        <w:widowControl w:val="0"/>
        <w:numPr>
          <w:ilvl w:val="0"/>
          <w:numId w:val="37"/>
        </w:numPr>
        <w:tabs>
          <w:tab w:val="left" w:pos="720"/>
          <w:tab w:val="left" w:pos="720"/>
          <w:tab w:val="left" w:pos="1800"/>
          <w:tab w:val="left" w:pos="2520"/>
          <w:tab w:val="left" w:pos="3060"/>
        </w:tabs>
        <w:spacing w:after="0" w:line="240" w:lineRule="auto"/>
        <w:ind w:right="-180" w:hanging="720"/>
        <w:rPr>
          <w:rFonts w:ascii="Times New Roman" w:eastAsia="Times New Roman" w:hAnsi="Times New Roman" w:cs="Times New Roman"/>
        </w:rPr>
      </w:pPr>
      <w:r w:rsidRPr="00016CFD">
        <w:rPr>
          <w:rFonts w:ascii="Times New Roman" w:eastAsia="Times New Roman" w:hAnsi="Times New Roman" w:cs="Times New Roman"/>
        </w:rPr>
        <w:t xml:space="preserve">Telemonitoring Services are intended to collect a </w:t>
      </w:r>
      <w:proofErr w:type="gramStart"/>
      <w:r w:rsidRPr="00016CFD">
        <w:rPr>
          <w:rFonts w:ascii="Times New Roman" w:eastAsia="Times New Roman" w:hAnsi="Times New Roman" w:cs="Times New Roman"/>
        </w:rPr>
        <w:t>Member’s</w:t>
      </w:r>
      <w:proofErr w:type="gramEnd"/>
      <w:r w:rsidRPr="00016CFD">
        <w:rPr>
          <w:rFonts w:ascii="Times New Roman" w:eastAsia="Times New Roman" w:hAnsi="Times New Roman" w:cs="Times New Roman"/>
        </w:rPr>
        <w:t xml:space="preserve"> health related data, such as pulse and blood pressure readings, that assist Health Care Providers in monitoring and assessing the Member’s medical conditions.</w:t>
      </w:r>
      <w:r w:rsidR="00016CFD">
        <w:rPr>
          <w:rFonts w:ascii="Times New Roman" w:eastAsia="Times New Roman" w:hAnsi="Times New Roman" w:cs="Times New Roman"/>
        </w:rPr>
        <w:t xml:space="preserve"> </w:t>
      </w:r>
      <w:r w:rsidR="002744D5">
        <w:rPr>
          <w:rFonts w:ascii="Times New Roman" w:eastAsia="Times New Roman" w:hAnsi="Times New Roman" w:cs="Times New Roman"/>
        </w:rPr>
        <w:t xml:space="preserve">The following activities qualify as </w:t>
      </w:r>
      <w:r w:rsidRPr="00016CFD">
        <w:rPr>
          <w:rFonts w:ascii="Times New Roman" w:eastAsia="Times New Roman" w:hAnsi="Times New Roman" w:cs="Times New Roman"/>
        </w:rPr>
        <w:t xml:space="preserve">Telemonitoring Services: </w:t>
      </w:r>
    </w:p>
    <w:p w14:paraId="400DEEBC" w14:textId="77777777" w:rsidR="00EB6041" w:rsidRPr="008F2197" w:rsidRDefault="00EB6041">
      <w:pPr>
        <w:widowControl w:val="0"/>
        <w:tabs>
          <w:tab w:val="left" w:pos="720"/>
          <w:tab w:val="left" w:pos="720"/>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718C70AB" w14:textId="2AA88717" w:rsidR="00D11EC4" w:rsidRPr="008F2197" w:rsidRDefault="00EB6041">
      <w:pPr>
        <w:pStyle w:val="ListParagraph"/>
        <w:widowControl w:val="0"/>
        <w:numPr>
          <w:ilvl w:val="3"/>
          <w:numId w:val="37"/>
        </w:numPr>
        <w:tabs>
          <w:tab w:val="left" w:pos="720"/>
          <w:tab w:val="left" w:pos="720"/>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Evaluation of the Member to determine if Telemonitoring Services are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 xml:space="preserve">medically necessary for the Member. </w:t>
      </w:r>
      <w:r w:rsidR="002744D5">
        <w:rPr>
          <w:rFonts w:ascii="Times New Roman" w:eastAsia="Times New Roman" w:hAnsi="Times New Roman" w:cs="Times New Roman"/>
        </w:rPr>
        <w:t>Prior to conducting an evaluation, t</w:t>
      </w:r>
      <w:r w:rsidRPr="008F2197">
        <w:rPr>
          <w:rFonts w:ascii="Times New Roman" w:eastAsia="Times New Roman" w:hAnsi="Times New Roman" w:cs="Times New Roman"/>
        </w:rPr>
        <w:t xml:space="preserve">he Home Health Agency must assure that a Health Care Provider’s order or note demonstrating the necessity of </w:t>
      </w:r>
      <w:r w:rsidR="00ED6D95">
        <w:rPr>
          <w:rFonts w:ascii="Times New Roman" w:eastAsia="Times New Roman" w:hAnsi="Times New Roman" w:cs="Times New Roman"/>
        </w:rPr>
        <w:t>T</w:t>
      </w:r>
      <w:r w:rsidRPr="008F2197">
        <w:rPr>
          <w:rFonts w:ascii="Times New Roman" w:eastAsia="Times New Roman" w:hAnsi="Times New Roman" w:cs="Times New Roman"/>
        </w:rPr>
        <w:t xml:space="preserve">elemonitoring </w:t>
      </w:r>
      <w:r w:rsidR="00ED6D95">
        <w:rPr>
          <w:rFonts w:ascii="Times New Roman" w:eastAsia="Times New Roman" w:hAnsi="Times New Roman" w:cs="Times New Roman"/>
        </w:rPr>
        <w:t>S</w:t>
      </w:r>
      <w:r w:rsidRPr="008F2197">
        <w:rPr>
          <w:rFonts w:ascii="Times New Roman" w:eastAsia="Times New Roman" w:hAnsi="Times New Roman" w:cs="Times New Roman"/>
        </w:rPr>
        <w:t>ervices, is included in the Member’s Plan of</w:t>
      </w:r>
      <w:r w:rsidR="00B82426">
        <w:rPr>
          <w:rFonts w:ascii="Times New Roman" w:eastAsia="Times New Roman" w:hAnsi="Times New Roman" w:cs="Times New Roman"/>
        </w:rPr>
        <w:t> </w:t>
      </w:r>
      <w:r w:rsidRPr="008F2197">
        <w:rPr>
          <w:rFonts w:ascii="Times New Roman" w:eastAsia="Times New Roman" w:hAnsi="Times New Roman" w:cs="Times New Roman"/>
        </w:rPr>
        <w:t>Care.</w:t>
      </w:r>
    </w:p>
    <w:p w14:paraId="33CB502D" w14:textId="77777777" w:rsidR="00D11EC4" w:rsidRPr="008F2197" w:rsidRDefault="00D11EC4">
      <w:pPr>
        <w:pStyle w:val="ListParagraph"/>
        <w:widowControl w:val="0"/>
        <w:tabs>
          <w:tab w:val="left" w:pos="720"/>
          <w:tab w:val="left" w:pos="720"/>
          <w:tab w:val="left" w:pos="1800"/>
          <w:tab w:val="left" w:pos="2160"/>
          <w:tab w:val="left" w:pos="2880"/>
          <w:tab w:val="left" w:pos="3600"/>
          <w:tab w:val="left" w:pos="4320"/>
        </w:tabs>
        <w:spacing w:after="0" w:line="240" w:lineRule="auto"/>
        <w:ind w:right="-180" w:hanging="720"/>
        <w:rPr>
          <w:rFonts w:ascii="Times New Roman" w:eastAsia="Times New Roman" w:hAnsi="Times New Roman" w:cs="Times New Roman"/>
          <w:b/>
        </w:rPr>
      </w:pPr>
    </w:p>
    <w:p w14:paraId="19CF9229" w14:textId="77777777" w:rsidR="00EB6041" w:rsidRPr="008F2197" w:rsidRDefault="00EB6041">
      <w:pPr>
        <w:pStyle w:val="ListParagraph"/>
        <w:widowControl w:val="0"/>
        <w:numPr>
          <w:ilvl w:val="3"/>
          <w:numId w:val="37"/>
        </w:numPr>
        <w:tabs>
          <w:tab w:val="left" w:pos="720"/>
          <w:tab w:val="left" w:pos="720"/>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Evaluation of the Member to assure that the Member is cognitively and physically capable of operating the Telemonitoring equipment or assurance that the Member has a caregiver willing and able to assist with the </w:t>
      </w:r>
      <w:proofErr w:type="gramStart"/>
      <w:r w:rsidRPr="008F2197">
        <w:rPr>
          <w:rFonts w:ascii="Times New Roman" w:eastAsia="Times New Roman" w:hAnsi="Times New Roman" w:cs="Times New Roman"/>
        </w:rPr>
        <w:t>equipment;</w:t>
      </w:r>
      <w:proofErr w:type="gramEnd"/>
    </w:p>
    <w:p w14:paraId="4B26F121" w14:textId="77777777" w:rsidR="00EB6041" w:rsidRPr="008F2197" w:rsidRDefault="00EB6041">
      <w:pPr>
        <w:widowControl w:val="0"/>
        <w:tabs>
          <w:tab w:val="left" w:pos="720"/>
          <w:tab w:val="left" w:pos="720"/>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2FFD6EB5" w14:textId="7192ECE4" w:rsidR="00EB6041" w:rsidRPr="008F2197" w:rsidRDefault="00EB6041">
      <w:pPr>
        <w:pStyle w:val="ListParagraph"/>
        <w:widowControl w:val="0"/>
        <w:numPr>
          <w:ilvl w:val="3"/>
          <w:numId w:val="37"/>
        </w:numPr>
        <w:tabs>
          <w:tab w:val="left" w:pos="720"/>
          <w:tab w:val="left" w:pos="720"/>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Evaluation of the Member’s residence to determine suitability for Telemonitoring Services. If the residence appears unable to support Telemonitoring Services, the Home Health Agency may not implement Telemonitoring Services in the Member’s residence unless necessary adaptations are made. Adaptations are not reimbursable by </w:t>
      </w:r>
      <w:proofErr w:type="spellStart"/>
      <w:proofErr w:type="gramStart"/>
      <w:r w:rsidRPr="008F2197">
        <w:rPr>
          <w:rFonts w:ascii="Times New Roman" w:eastAsia="Times New Roman" w:hAnsi="Times New Roman" w:cs="Times New Roman"/>
        </w:rPr>
        <w:t>MaineCare</w:t>
      </w:r>
      <w:proofErr w:type="spellEnd"/>
      <w:r w:rsidRPr="008F2197">
        <w:rPr>
          <w:rStyle w:val="CommentReference"/>
          <w:rFonts w:ascii="Times New Roman" w:hAnsi="Times New Roman" w:cs="Times New Roman"/>
          <w:sz w:val="22"/>
          <w:szCs w:val="22"/>
        </w:rPr>
        <w:t>;</w:t>
      </w:r>
      <w:proofErr w:type="gramEnd"/>
    </w:p>
    <w:p w14:paraId="288CE8ED" w14:textId="77777777" w:rsidR="00EB6041" w:rsidRPr="008F2197" w:rsidRDefault="00EB6041">
      <w:pPr>
        <w:widowControl w:val="0"/>
        <w:tabs>
          <w:tab w:val="left" w:pos="720"/>
          <w:tab w:val="left" w:pos="720"/>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40D09767" w14:textId="15A3AC25" w:rsidR="00EB6041" w:rsidRPr="00271F26" w:rsidRDefault="00EB6041" w:rsidP="00271F26">
      <w:pPr>
        <w:pStyle w:val="ListParagraph"/>
        <w:widowControl w:val="0"/>
        <w:numPr>
          <w:ilvl w:val="3"/>
          <w:numId w:val="37"/>
        </w:numPr>
        <w:tabs>
          <w:tab w:val="left" w:pos="720"/>
          <w:tab w:val="left" w:pos="720"/>
          <w:tab w:val="left" w:pos="1800"/>
          <w:tab w:val="left" w:pos="2520"/>
          <w:tab w:val="left" w:pos="3060"/>
          <w:tab w:val="left" w:pos="3780"/>
        </w:tabs>
        <w:spacing w:after="0" w:line="240" w:lineRule="auto"/>
        <w:ind w:left="3060" w:right="-180" w:hanging="540"/>
        <w:rPr>
          <w:rStyle w:val="CommentReference"/>
          <w:rFonts w:ascii="Times New Roman" w:eastAsia="Times New Roman" w:hAnsi="Times New Roman" w:cs="Times New Roman"/>
          <w:sz w:val="22"/>
          <w:szCs w:val="22"/>
        </w:rPr>
      </w:pPr>
      <w:r w:rsidRPr="008F2197">
        <w:rPr>
          <w:rFonts w:ascii="Times New Roman" w:eastAsia="Times New Roman" w:hAnsi="Times New Roman" w:cs="Times New Roman"/>
        </w:rPr>
        <w:t>Education and training of the Member</w:t>
      </w:r>
      <w:r w:rsidR="007248F9" w:rsidRPr="008F2197">
        <w:rPr>
          <w:rFonts w:ascii="Times New Roman" w:eastAsia="Times New Roman" w:hAnsi="Times New Roman" w:cs="Times New Roman"/>
        </w:rPr>
        <w:t xml:space="preserve"> and/or caregiver</w:t>
      </w:r>
      <w:r w:rsidRPr="008F2197">
        <w:rPr>
          <w:rFonts w:ascii="Times New Roman" w:eastAsia="Times New Roman" w:hAnsi="Times New Roman" w:cs="Times New Roman"/>
        </w:rPr>
        <w:t xml:space="preserve"> on the use, maintenance and safety of the Telemonitoring equipment</w:t>
      </w:r>
      <w:r w:rsidRPr="008F2197">
        <w:rPr>
          <w:rStyle w:val="CommentReference"/>
          <w:rFonts w:ascii="Times New Roman" w:hAnsi="Times New Roman" w:cs="Times New Roman"/>
          <w:sz w:val="22"/>
          <w:szCs w:val="22"/>
        </w:rPr>
        <w:t xml:space="preserve">, the cost of </w:t>
      </w:r>
      <w:r w:rsidRPr="00271F26">
        <w:rPr>
          <w:rStyle w:val="CommentReference"/>
          <w:rFonts w:ascii="Times New Roman" w:hAnsi="Times New Roman" w:cs="Times New Roman"/>
          <w:sz w:val="22"/>
          <w:szCs w:val="22"/>
        </w:rPr>
        <w:t xml:space="preserve">which is included in the monthly flat rate paid by </w:t>
      </w:r>
      <w:proofErr w:type="spellStart"/>
      <w:r w:rsidRPr="00271F26">
        <w:rPr>
          <w:rStyle w:val="CommentReference"/>
          <w:rFonts w:ascii="Times New Roman" w:hAnsi="Times New Roman" w:cs="Times New Roman"/>
          <w:sz w:val="22"/>
          <w:szCs w:val="22"/>
        </w:rPr>
        <w:t>MaineCare</w:t>
      </w:r>
      <w:proofErr w:type="spellEnd"/>
      <w:r w:rsidRPr="00271F26">
        <w:rPr>
          <w:rStyle w:val="CommentReference"/>
          <w:rFonts w:ascii="Times New Roman" w:hAnsi="Times New Roman" w:cs="Times New Roman"/>
          <w:sz w:val="22"/>
          <w:szCs w:val="22"/>
        </w:rPr>
        <w:t xml:space="preserve"> to the Home Health </w:t>
      </w:r>
      <w:proofErr w:type="gramStart"/>
      <w:r w:rsidRPr="00271F26">
        <w:rPr>
          <w:rStyle w:val="CommentReference"/>
          <w:rFonts w:ascii="Times New Roman" w:hAnsi="Times New Roman" w:cs="Times New Roman"/>
          <w:sz w:val="22"/>
          <w:szCs w:val="22"/>
        </w:rPr>
        <w:t>Agency;</w:t>
      </w:r>
      <w:proofErr w:type="gramEnd"/>
    </w:p>
    <w:p w14:paraId="575BD1F9" w14:textId="77777777" w:rsidR="0047696E" w:rsidRDefault="0047696E" w:rsidP="0045195E">
      <w:pPr>
        <w:pStyle w:val="ListParagraph"/>
        <w:widowControl w:val="0"/>
        <w:tabs>
          <w:tab w:val="left" w:pos="720"/>
          <w:tab w:val="left" w:pos="720"/>
          <w:tab w:val="left" w:pos="1800"/>
          <w:tab w:val="left" w:pos="2520"/>
          <w:tab w:val="left" w:pos="3780"/>
          <w:tab w:val="left" w:pos="4320"/>
        </w:tabs>
        <w:spacing w:after="0" w:line="240" w:lineRule="auto"/>
        <w:ind w:left="3060" w:right="-180" w:hanging="540"/>
        <w:rPr>
          <w:rFonts w:ascii="Times New Roman" w:eastAsia="Times New Roman" w:hAnsi="Times New Roman" w:cs="Times New Roman"/>
        </w:rPr>
      </w:pPr>
    </w:p>
    <w:p w14:paraId="20DF31F4" w14:textId="389D5D09" w:rsidR="00EB6041" w:rsidRPr="008F2197" w:rsidRDefault="0045195E" w:rsidP="0045195E">
      <w:pPr>
        <w:pStyle w:val="ListParagraph"/>
        <w:widowControl w:val="0"/>
        <w:tabs>
          <w:tab w:val="left" w:pos="720"/>
          <w:tab w:val="left" w:pos="720"/>
          <w:tab w:val="left" w:pos="1800"/>
          <w:tab w:val="left" w:pos="2520"/>
          <w:tab w:val="left" w:pos="3780"/>
          <w:tab w:val="left" w:pos="4320"/>
        </w:tabs>
        <w:spacing w:after="0" w:line="240" w:lineRule="auto"/>
        <w:ind w:left="3060" w:right="-18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EB6041" w:rsidRPr="008F2197">
        <w:rPr>
          <w:rFonts w:ascii="Times New Roman" w:eastAsia="Times New Roman" w:hAnsi="Times New Roman" w:cs="Times New Roman"/>
        </w:rPr>
        <w:t>Remote monitoring and tracking of the Member’s health data by a registered nurse, nurse practitioner, physician’s assistant</w:t>
      </w:r>
      <w:r w:rsidR="005309F7">
        <w:rPr>
          <w:rFonts w:ascii="Times New Roman" w:eastAsia="Times New Roman" w:hAnsi="Times New Roman" w:cs="Times New Roman"/>
        </w:rPr>
        <w:t>,</w:t>
      </w:r>
      <w:r w:rsidR="00EB6041" w:rsidRPr="008F2197">
        <w:rPr>
          <w:rFonts w:ascii="Times New Roman" w:eastAsia="Times New Roman" w:hAnsi="Times New Roman" w:cs="Times New Roman"/>
        </w:rPr>
        <w:t xml:space="preserve"> or physician, and response with appropriate clinical interventions. The</w:t>
      </w:r>
      <w:r w:rsidR="00501490">
        <w:rPr>
          <w:rFonts w:ascii="Times New Roman" w:eastAsia="Times New Roman" w:hAnsi="Times New Roman" w:cs="Times New Roman"/>
        </w:rPr>
        <w:t xml:space="preserve"> </w:t>
      </w:r>
      <w:r w:rsidR="00EB6041" w:rsidRPr="008F2197">
        <w:rPr>
          <w:rFonts w:ascii="Times New Roman" w:eastAsia="Times New Roman" w:hAnsi="Times New Roman" w:cs="Times New Roman"/>
        </w:rPr>
        <w:t xml:space="preserve">Home Health Agency and Health Care Provider utilizing the data shall maintain a written protocol that indicates the manner in which data shall be shared in the event of emergencies or other medical </w:t>
      </w:r>
      <w:proofErr w:type="gramStart"/>
      <w:r w:rsidR="00EB6041" w:rsidRPr="008F2197">
        <w:rPr>
          <w:rFonts w:ascii="Times New Roman" w:eastAsia="Times New Roman" w:hAnsi="Times New Roman" w:cs="Times New Roman"/>
        </w:rPr>
        <w:t>complications;</w:t>
      </w:r>
      <w:proofErr w:type="gramEnd"/>
    </w:p>
    <w:p w14:paraId="2D8C220D" w14:textId="77777777" w:rsidR="00EB6041" w:rsidRPr="008F2197" w:rsidRDefault="00EB6041">
      <w:pPr>
        <w:widowControl w:val="0"/>
        <w:tabs>
          <w:tab w:val="left" w:pos="720"/>
          <w:tab w:val="left" w:pos="720"/>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74032057" w14:textId="1C20DF16" w:rsidR="00EB6041" w:rsidRPr="008F2197" w:rsidRDefault="0045195E" w:rsidP="0045195E">
      <w:pPr>
        <w:pStyle w:val="ListParagraph"/>
        <w:widowControl w:val="0"/>
        <w:tabs>
          <w:tab w:val="left" w:pos="720"/>
          <w:tab w:val="left" w:pos="720"/>
          <w:tab w:val="left" w:pos="1800"/>
          <w:tab w:val="left" w:pos="2520"/>
          <w:tab w:val="left" w:pos="3780"/>
          <w:tab w:val="left" w:pos="4320"/>
        </w:tabs>
        <w:spacing w:after="0" w:line="240" w:lineRule="auto"/>
        <w:ind w:left="3060" w:right="-18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00EB6041" w:rsidRPr="008F2197">
        <w:rPr>
          <w:rFonts w:ascii="Times New Roman" w:eastAsia="Times New Roman" w:hAnsi="Times New Roman" w:cs="Times New Roman"/>
        </w:rPr>
        <w:t xml:space="preserve">At least monthly </w:t>
      </w:r>
      <w:r w:rsidR="005B4FF9">
        <w:rPr>
          <w:rFonts w:ascii="Times New Roman" w:eastAsia="Times New Roman" w:hAnsi="Times New Roman" w:cs="Times New Roman"/>
        </w:rPr>
        <w:t>Interactive</w:t>
      </w:r>
      <w:r w:rsidR="009C4F24">
        <w:rPr>
          <w:rFonts w:ascii="Times New Roman" w:eastAsia="Times New Roman" w:hAnsi="Times New Roman" w:cs="Times New Roman"/>
        </w:rPr>
        <w:t xml:space="preserve"> Telehealth Services</w:t>
      </w:r>
      <w:r w:rsidR="005B4FF9">
        <w:rPr>
          <w:rFonts w:ascii="Times New Roman" w:eastAsia="Times New Roman" w:hAnsi="Times New Roman" w:cs="Times New Roman"/>
        </w:rPr>
        <w:t xml:space="preserve"> or </w:t>
      </w:r>
      <w:r w:rsidR="00EB6041" w:rsidRPr="008F2197">
        <w:rPr>
          <w:rFonts w:ascii="Times New Roman" w:eastAsia="Times New Roman" w:hAnsi="Times New Roman" w:cs="Times New Roman"/>
        </w:rPr>
        <w:t xml:space="preserve">Telephonic Services with the </w:t>
      </w:r>
      <w:proofErr w:type="gramStart"/>
      <w:r w:rsidR="00EB6041" w:rsidRPr="008F2197">
        <w:rPr>
          <w:rFonts w:ascii="Times New Roman" w:eastAsia="Times New Roman" w:hAnsi="Times New Roman" w:cs="Times New Roman"/>
        </w:rPr>
        <w:t>Member;</w:t>
      </w:r>
      <w:proofErr w:type="gramEnd"/>
    </w:p>
    <w:p w14:paraId="36FC9EB8" w14:textId="77777777" w:rsidR="00EB6041" w:rsidRPr="008F2197" w:rsidRDefault="00EB6041">
      <w:pPr>
        <w:pStyle w:val="ListParagraph"/>
        <w:widowControl w:val="0"/>
        <w:tabs>
          <w:tab w:val="left" w:pos="720"/>
          <w:tab w:val="left" w:pos="720"/>
          <w:tab w:val="left" w:pos="1800"/>
          <w:tab w:val="left" w:pos="2520"/>
          <w:tab w:val="left" w:pos="3060"/>
          <w:tab w:val="left" w:pos="3780"/>
        </w:tabs>
        <w:spacing w:after="0" w:line="240" w:lineRule="auto"/>
        <w:ind w:left="3060" w:right="-180"/>
        <w:rPr>
          <w:rFonts w:ascii="Times New Roman" w:eastAsia="Times New Roman" w:hAnsi="Times New Roman" w:cs="Times New Roman"/>
        </w:rPr>
      </w:pPr>
    </w:p>
    <w:p w14:paraId="1461CF17" w14:textId="1E533A6D" w:rsidR="00EB6041" w:rsidRPr="008F2197" w:rsidRDefault="0045195E" w:rsidP="0045195E">
      <w:pPr>
        <w:pStyle w:val="ListParagraph"/>
        <w:widowControl w:val="0"/>
        <w:tabs>
          <w:tab w:val="left" w:pos="720"/>
          <w:tab w:val="left" w:pos="720"/>
          <w:tab w:val="left" w:pos="1800"/>
          <w:tab w:val="left" w:pos="2520"/>
          <w:tab w:val="left" w:pos="3780"/>
          <w:tab w:val="left" w:pos="4320"/>
        </w:tabs>
        <w:spacing w:after="0" w:line="240" w:lineRule="auto"/>
        <w:ind w:left="3060" w:right="-180" w:hanging="540"/>
        <w:rPr>
          <w:rStyle w:val="CommentReference"/>
          <w:rFonts w:ascii="Times New Roman" w:eastAsia="Times New Roman" w:hAnsi="Times New Roman" w:cs="Times New Roman"/>
          <w:sz w:val="22"/>
          <w:szCs w:val="22"/>
        </w:rPr>
      </w:pPr>
      <w:r>
        <w:rPr>
          <w:rFonts w:ascii="Times New Roman" w:eastAsia="Times New Roman" w:hAnsi="Times New Roman" w:cs="Times New Roman"/>
        </w:rPr>
        <w:t>7.</w:t>
      </w:r>
      <w:r>
        <w:rPr>
          <w:rFonts w:ascii="Times New Roman" w:eastAsia="Times New Roman" w:hAnsi="Times New Roman" w:cs="Times New Roman"/>
        </w:rPr>
        <w:tab/>
      </w:r>
      <w:r w:rsidR="00EB6041" w:rsidRPr="008F2197">
        <w:rPr>
          <w:rFonts w:ascii="Times New Roman" w:eastAsia="Times New Roman" w:hAnsi="Times New Roman" w:cs="Times New Roman"/>
        </w:rPr>
        <w:t xml:space="preserve">Maintenance </w:t>
      </w:r>
      <w:r w:rsidR="00EB6041" w:rsidRPr="00792C4B">
        <w:rPr>
          <w:rFonts w:ascii="Times New Roman" w:eastAsia="Times New Roman" w:hAnsi="Times New Roman" w:cs="Times New Roman"/>
        </w:rPr>
        <w:t>of equipment, the cost of which is</w:t>
      </w:r>
      <w:r w:rsidR="00EB6041" w:rsidRPr="00792C4B">
        <w:rPr>
          <w:rStyle w:val="CommentReference"/>
          <w:rFonts w:ascii="Times New Roman" w:hAnsi="Times New Roman" w:cs="Times New Roman"/>
          <w:sz w:val="22"/>
          <w:szCs w:val="22"/>
        </w:rPr>
        <w:t xml:space="preserve"> include</w:t>
      </w:r>
      <w:r w:rsidR="00EB6041" w:rsidRPr="008F2197">
        <w:rPr>
          <w:rStyle w:val="CommentReference"/>
          <w:rFonts w:ascii="Times New Roman" w:hAnsi="Times New Roman" w:cs="Times New Roman"/>
          <w:sz w:val="22"/>
          <w:szCs w:val="22"/>
        </w:rPr>
        <w:t xml:space="preserve">d in the monthly flat rate paid by </w:t>
      </w:r>
      <w:proofErr w:type="spellStart"/>
      <w:r w:rsidR="00EB6041" w:rsidRPr="008F2197">
        <w:rPr>
          <w:rStyle w:val="CommentReference"/>
          <w:rFonts w:ascii="Times New Roman" w:hAnsi="Times New Roman" w:cs="Times New Roman"/>
          <w:sz w:val="22"/>
          <w:szCs w:val="22"/>
        </w:rPr>
        <w:t>MaineCare</w:t>
      </w:r>
      <w:proofErr w:type="spellEnd"/>
      <w:r w:rsidR="00EB6041" w:rsidRPr="008F2197">
        <w:rPr>
          <w:rStyle w:val="CommentReference"/>
          <w:rFonts w:ascii="Times New Roman" w:hAnsi="Times New Roman" w:cs="Times New Roman"/>
          <w:sz w:val="22"/>
          <w:szCs w:val="22"/>
        </w:rPr>
        <w:t xml:space="preserve"> to the Home Health Agency</w:t>
      </w:r>
      <w:r w:rsidR="00B14FEF">
        <w:rPr>
          <w:rStyle w:val="CommentReference"/>
          <w:rFonts w:ascii="Times New Roman" w:hAnsi="Times New Roman" w:cs="Times New Roman"/>
          <w:sz w:val="22"/>
          <w:szCs w:val="22"/>
        </w:rPr>
        <w:t>; and</w:t>
      </w:r>
    </w:p>
    <w:p w14:paraId="07525B75" w14:textId="77777777" w:rsidR="008F2197" w:rsidRPr="008F2197" w:rsidRDefault="008F2197">
      <w:pPr>
        <w:pStyle w:val="ListParagraph"/>
        <w:widowControl w:val="0"/>
        <w:tabs>
          <w:tab w:val="left" w:pos="720"/>
          <w:tab w:val="left" w:pos="720"/>
          <w:tab w:val="left" w:pos="1800"/>
          <w:tab w:val="left" w:pos="2520"/>
          <w:tab w:val="left" w:pos="3060"/>
          <w:tab w:val="left" w:pos="3780"/>
        </w:tabs>
        <w:spacing w:after="0" w:line="240" w:lineRule="auto"/>
        <w:ind w:left="3060" w:right="-180"/>
        <w:rPr>
          <w:rFonts w:ascii="Times New Roman" w:eastAsia="Times New Roman" w:hAnsi="Times New Roman" w:cs="Times New Roman"/>
        </w:rPr>
      </w:pPr>
    </w:p>
    <w:p w14:paraId="7D8B5085" w14:textId="36611C71" w:rsidR="00EB6041" w:rsidRDefault="0045195E" w:rsidP="0045195E">
      <w:pPr>
        <w:pStyle w:val="ListParagraph"/>
        <w:widowControl w:val="0"/>
        <w:tabs>
          <w:tab w:val="left" w:pos="720"/>
          <w:tab w:val="left" w:pos="720"/>
          <w:tab w:val="left" w:pos="1800"/>
          <w:tab w:val="left" w:pos="2520"/>
          <w:tab w:val="left" w:pos="3780"/>
          <w:tab w:val="left" w:pos="4320"/>
        </w:tabs>
        <w:spacing w:after="0" w:line="240" w:lineRule="auto"/>
        <w:ind w:left="3060" w:right="-180" w:hanging="5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r w:rsidR="00EB6041" w:rsidRPr="008F2197">
        <w:rPr>
          <w:rFonts w:ascii="Times New Roman" w:eastAsia="Times New Roman" w:hAnsi="Times New Roman" w:cs="Times New Roman"/>
        </w:rPr>
        <w:t xml:space="preserve">Removal/disconnection of equipment from the Member’s home when Telemonitoring Services are no longer necessary or authorized. </w:t>
      </w:r>
    </w:p>
    <w:p w14:paraId="2169F982" w14:textId="77777777" w:rsidR="00EA2A2A" w:rsidRPr="00A861C3" w:rsidRDefault="00EA2A2A" w:rsidP="00A861C3">
      <w:pPr>
        <w:pStyle w:val="ListParagraph"/>
        <w:spacing w:after="0" w:line="240" w:lineRule="auto"/>
        <w:rPr>
          <w:rFonts w:ascii="Times New Roman" w:eastAsia="Times New Roman" w:hAnsi="Times New Roman" w:cs="Times New Roman"/>
        </w:rPr>
      </w:pPr>
    </w:p>
    <w:p w14:paraId="7995C411" w14:textId="79F51C7E" w:rsidR="00EA2A2A" w:rsidRDefault="00EA2A2A" w:rsidP="002F7DA9">
      <w:pPr>
        <w:widowControl w:val="0"/>
        <w:tabs>
          <w:tab w:val="left" w:pos="720"/>
          <w:tab w:val="left" w:pos="720"/>
          <w:tab w:val="left" w:pos="1800"/>
          <w:tab w:val="left" w:pos="2520"/>
          <w:tab w:val="left" w:pos="2880"/>
          <w:tab w:val="left" w:pos="3600"/>
          <w:tab w:val="left" w:pos="4320"/>
        </w:tabs>
        <w:spacing w:after="0" w:line="240" w:lineRule="auto"/>
        <w:ind w:left="1800" w:right="-180" w:hanging="1080"/>
        <w:rPr>
          <w:rFonts w:ascii="Times New Roman" w:eastAsia="Times New Roman" w:hAnsi="Times New Roman" w:cs="Times New Roman"/>
          <w:b/>
        </w:rPr>
      </w:pPr>
      <w:r>
        <w:rPr>
          <w:rFonts w:ascii="Times New Roman" w:eastAsia="Times New Roman" w:hAnsi="Times New Roman" w:cs="Times New Roman"/>
        </w:rPr>
        <w:t>4.04-</w:t>
      </w:r>
      <w:r w:rsidR="005567D0">
        <w:rPr>
          <w:rFonts w:ascii="Times New Roman" w:eastAsia="Times New Roman" w:hAnsi="Times New Roman" w:cs="Times New Roman"/>
        </w:rPr>
        <w:t>4</w:t>
      </w:r>
      <w:r w:rsidR="002F7DA9">
        <w:rPr>
          <w:rFonts w:ascii="Times New Roman" w:eastAsia="Times New Roman" w:hAnsi="Times New Roman" w:cs="Times New Roman"/>
        </w:rPr>
        <w:tab/>
      </w:r>
      <w:r w:rsidRPr="00B64546">
        <w:rPr>
          <w:rFonts w:ascii="Times New Roman" w:eastAsia="Times New Roman" w:hAnsi="Times New Roman" w:cs="Times New Roman"/>
          <w:b/>
        </w:rPr>
        <w:t>Virtual Check-In</w:t>
      </w:r>
    </w:p>
    <w:p w14:paraId="018FCA33" w14:textId="77777777" w:rsidR="00573A8D" w:rsidRDefault="00573A8D">
      <w:pPr>
        <w:widowControl w:val="0"/>
        <w:tabs>
          <w:tab w:val="left" w:pos="720"/>
          <w:tab w:val="left" w:pos="720"/>
          <w:tab w:val="left" w:pos="1800"/>
          <w:tab w:val="left" w:pos="2520"/>
          <w:tab w:val="left" w:pos="3060"/>
          <w:tab w:val="left" w:pos="3780"/>
        </w:tabs>
        <w:spacing w:after="0" w:line="240" w:lineRule="auto"/>
        <w:ind w:right="-180"/>
        <w:rPr>
          <w:rFonts w:ascii="Times New Roman" w:eastAsia="Times New Roman" w:hAnsi="Times New Roman" w:cs="Times New Roman"/>
          <w:b/>
        </w:rPr>
      </w:pPr>
    </w:p>
    <w:p w14:paraId="044CAA1F" w14:textId="28736EB2" w:rsidR="00DF000A" w:rsidRPr="00D470EC" w:rsidRDefault="00A63667" w:rsidP="00DD4D02">
      <w:pPr>
        <w:widowControl w:val="0"/>
        <w:tabs>
          <w:tab w:val="left" w:pos="720"/>
          <w:tab w:val="left" w:pos="720"/>
          <w:tab w:val="left" w:pos="1800"/>
          <w:tab w:val="left" w:pos="2520"/>
          <w:tab w:val="left" w:pos="3060"/>
          <w:tab w:val="left" w:pos="3780"/>
        </w:tabs>
        <w:spacing w:after="0" w:line="240" w:lineRule="auto"/>
        <w:ind w:left="1800" w:right="-180" w:hanging="1800"/>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B14FEF" w:rsidRPr="00B14FEF">
        <w:rPr>
          <w:rFonts w:ascii="Times New Roman" w:eastAsia="Times New Roman" w:hAnsi="Times New Roman" w:cs="Times New Roman"/>
        </w:rPr>
        <w:t>Virtual Check-in is a</w:t>
      </w:r>
      <w:r w:rsidR="00573A8D" w:rsidRPr="00D470EC">
        <w:rPr>
          <w:rFonts w:ascii="Times New Roman" w:eastAsia="Times New Roman" w:hAnsi="Times New Roman" w:cs="Times New Roman"/>
        </w:rPr>
        <w:t xml:space="preserve"> brief communication where an </w:t>
      </w:r>
      <w:r w:rsidR="00AE571A">
        <w:rPr>
          <w:rFonts w:ascii="Times New Roman" w:eastAsia="Times New Roman" w:hAnsi="Times New Roman" w:cs="Times New Roman"/>
        </w:rPr>
        <w:t>e</w:t>
      </w:r>
      <w:r w:rsidR="00573A8D" w:rsidRPr="00D470EC">
        <w:rPr>
          <w:rFonts w:ascii="Times New Roman" w:eastAsia="Times New Roman" w:hAnsi="Times New Roman" w:cs="Times New Roman"/>
        </w:rPr>
        <w:t xml:space="preserve">stablished </w:t>
      </w:r>
      <w:r w:rsidR="00AE571A">
        <w:rPr>
          <w:rFonts w:ascii="Times New Roman" w:eastAsia="Times New Roman" w:hAnsi="Times New Roman" w:cs="Times New Roman"/>
        </w:rPr>
        <w:t>patient</w:t>
      </w:r>
      <w:r w:rsidR="00AE571A" w:rsidRPr="00D470EC">
        <w:rPr>
          <w:rFonts w:ascii="Times New Roman" w:eastAsia="Times New Roman" w:hAnsi="Times New Roman" w:cs="Times New Roman"/>
        </w:rPr>
        <w:t xml:space="preserve"> </w:t>
      </w:r>
      <w:r w:rsidR="00573A8D" w:rsidRPr="00D470EC">
        <w:rPr>
          <w:rFonts w:ascii="Times New Roman" w:eastAsia="Times New Roman" w:hAnsi="Times New Roman" w:cs="Times New Roman"/>
        </w:rPr>
        <w:t>checks in with a Health Care Provider using a telephone or other telecommunications device for 5-10 minutes to determine the status of a chronic clinical condition(s) and to determine whether an office visit is needed.</w:t>
      </w:r>
      <w:r w:rsidR="00F84E18" w:rsidRPr="00D470EC">
        <w:rPr>
          <w:rFonts w:ascii="Times New Roman" w:eastAsia="Times New Roman" w:hAnsi="Times New Roman" w:cs="Times New Roman"/>
        </w:rPr>
        <w:t xml:space="preserve"> </w:t>
      </w:r>
      <w:r w:rsidR="00EA2A2A" w:rsidRPr="00D470EC">
        <w:rPr>
          <w:rFonts w:ascii="Times New Roman" w:hAnsi="Times New Roman" w:cs="Times New Roman"/>
        </w:rPr>
        <w:t xml:space="preserve">Modalities permitted for </w:t>
      </w:r>
      <w:r w:rsidR="00573A8D" w:rsidRPr="00D470EC">
        <w:rPr>
          <w:rFonts w:ascii="Times New Roman" w:hAnsi="Times New Roman" w:cs="Times New Roman"/>
        </w:rPr>
        <w:t>V</w:t>
      </w:r>
      <w:r w:rsidR="00EA2A2A" w:rsidRPr="00D470EC">
        <w:rPr>
          <w:rFonts w:ascii="Times New Roman" w:hAnsi="Times New Roman" w:cs="Times New Roman"/>
        </w:rPr>
        <w:t xml:space="preserve">irtual </w:t>
      </w:r>
      <w:r w:rsidR="00573A8D" w:rsidRPr="00D470EC">
        <w:rPr>
          <w:rFonts w:ascii="Times New Roman" w:hAnsi="Times New Roman" w:cs="Times New Roman"/>
        </w:rPr>
        <w:t>C</w:t>
      </w:r>
      <w:r w:rsidR="00EA2A2A" w:rsidRPr="00D470EC">
        <w:rPr>
          <w:rFonts w:ascii="Times New Roman" w:hAnsi="Times New Roman" w:cs="Times New Roman"/>
        </w:rPr>
        <w:t>heck-</w:t>
      </w:r>
      <w:r w:rsidR="00573A8D" w:rsidRPr="00D470EC">
        <w:rPr>
          <w:rFonts w:ascii="Times New Roman" w:hAnsi="Times New Roman" w:cs="Times New Roman"/>
        </w:rPr>
        <w:t>I</w:t>
      </w:r>
      <w:r w:rsidR="00EA2A2A" w:rsidRPr="00D470EC">
        <w:rPr>
          <w:rFonts w:ascii="Times New Roman" w:hAnsi="Times New Roman" w:cs="Times New Roman"/>
        </w:rPr>
        <w:t>ns include</w:t>
      </w:r>
      <w:r w:rsidR="00573A8D" w:rsidRPr="00D470EC">
        <w:rPr>
          <w:rFonts w:ascii="Times New Roman" w:hAnsi="Times New Roman" w:cs="Times New Roman"/>
        </w:rPr>
        <w:t xml:space="preserve"> Telephonic Services</w:t>
      </w:r>
      <w:r w:rsidR="00A53338" w:rsidRPr="00D470EC">
        <w:rPr>
          <w:rFonts w:ascii="Times New Roman" w:hAnsi="Times New Roman" w:cs="Times New Roman"/>
        </w:rPr>
        <w:t xml:space="preserve"> or Interactive Services</w:t>
      </w:r>
      <w:r w:rsidR="00DF000A" w:rsidRPr="00D470EC">
        <w:rPr>
          <w:rFonts w:ascii="Times New Roman" w:hAnsi="Times New Roman" w:cs="Times New Roman"/>
        </w:rPr>
        <w:t xml:space="preserve"> to deliver clinical services at a distance for the purpose of diagnosis, disease monitoring, or treatment.</w:t>
      </w:r>
    </w:p>
    <w:p w14:paraId="0C272575" w14:textId="77777777" w:rsidR="00DF000A" w:rsidRPr="00D470EC" w:rsidRDefault="00DF000A">
      <w:pPr>
        <w:widowControl w:val="0"/>
        <w:tabs>
          <w:tab w:val="left" w:pos="720"/>
          <w:tab w:val="left" w:pos="720"/>
          <w:tab w:val="left" w:pos="1800"/>
          <w:tab w:val="left" w:pos="2520"/>
          <w:tab w:val="left" w:pos="3060"/>
          <w:tab w:val="left" w:pos="3780"/>
        </w:tabs>
        <w:spacing w:after="0" w:line="240" w:lineRule="auto"/>
        <w:ind w:left="1440" w:right="-180" w:hanging="1440"/>
        <w:rPr>
          <w:rFonts w:ascii="Times New Roman" w:hAnsi="Times New Roman" w:cs="Times New Roman"/>
        </w:rPr>
      </w:pPr>
    </w:p>
    <w:p w14:paraId="54D4AF56" w14:textId="597D9757" w:rsidR="00E42C1A" w:rsidRPr="00D470EC" w:rsidRDefault="00A63667" w:rsidP="00DD4D02">
      <w:pPr>
        <w:widowControl w:val="0"/>
        <w:tabs>
          <w:tab w:val="left" w:pos="720"/>
          <w:tab w:val="left" w:pos="720"/>
          <w:tab w:val="left" w:pos="1800"/>
          <w:tab w:val="left" w:pos="2520"/>
          <w:tab w:val="left" w:pos="3060"/>
          <w:tab w:val="left" w:pos="3780"/>
        </w:tabs>
        <w:spacing w:after="0" w:line="240" w:lineRule="auto"/>
        <w:ind w:left="1800" w:right="-180" w:hanging="18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A2A2A" w:rsidRPr="00D470EC">
        <w:rPr>
          <w:rFonts w:ascii="Times New Roman" w:hAnsi="Times New Roman" w:cs="Times New Roman"/>
        </w:rPr>
        <w:t xml:space="preserve">Communications exclusively by email, text, or voicemail </w:t>
      </w:r>
      <w:r w:rsidR="00DF000A" w:rsidRPr="00D470EC">
        <w:rPr>
          <w:rFonts w:ascii="Times New Roman" w:hAnsi="Times New Roman" w:cs="Times New Roman"/>
        </w:rPr>
        <w:t>are not</w:t>
      </w:r>
      <w:r w:rsidR="00E42C1A" w:rsidRPr="00D470EC">
        <w:rPr>
          <w:rFonts w:ascii="Times New Roman" w:hAnsi="Times New Roman" w:cs="Times New Roman"/>
        </w:rPr>
        <w:t xml:space="preserve"> reimbursable.</w:t>
      </w:r>
      <w:r w:rsidR="00E42C1A" w:rsidRPr="00D470EC">
        <w:rPr>
          <w:rFonts w:ascii="Calibri" w:eastAsia="Times New Roman" w:hAnsi="Calibri" w:cs="Calibri"/>
        </w:rPr>
        <w:t xml:space="preserve"> </w:t>
      </w:r>
    </w:p>
    <w:p w14:paraId="75907BE5" w14:textId="77777777" w:rsidR="00E42C1A" w:rsidRPr="00D470EC" w:rsidRDefault="00E42C1A">
      <w:pPr>
        <w:widowControl w:val="0"/>
        <w:tabs>
          <w:tab w:val="left" w:pos="720"/>
          <w:tab w:val="left" w:pos="720"/>
          <w:tab w:val="left" w:pos="1800"/>
          <w:tab w:val="left" w:pos="2520"/>
          <w:tab w:val="left" w:pos="3060"/>
          <w:tab w:val="left" w:pos="3780"/>
        </w:tabs>
        <w:spacing w:after="0" w:line="240" w:lineRule="auto"/>
        <w:ind w:left="1440" w:right="-180" w:hanging="1440"/>
        <w:rPr>
          <w:rFonts w:ascii="Times New Roman" w:hAnsi="Times New Roman" w:cs="Times New Roman"/>
        </w:rPr>
      </w:pPr>
    </w:p>
    <w:p w14:paraId="3C9B1695" w14:textId="18CC378F" w:rsidR="008F2197" w:rsidRPr="00D470EC" w:rsidRDefault="00A63667" w:rsidP="00DD4D02">
      <w:pPr>
        <w:widowControl w:val="0"/>
        <w:tabs>
          <w:tab w:val="left" w:pos="720"/>
          <w:tab w:val="left" w:pos="1800"/>
          <w:tab w:val="left" w:pos="2520"/>
          <w:tab w:val="left" w:pos="3060"/>
          <w:tab w:val="left" w:pos="3780"/>
        </w:tabs>
        <w:spacing w:after="0" w:line="240" w:lineRule="auto"/>
        <w:ind w:left="1800" w:right="-180" w:hanging="1800"/>
        <w:rPr>
          <w:rFonts w:ascii="Times New Roman" w:hAnsi="Times New Roman" w:cs="Times New Roman"/>
        </w:rPr>
      </w:pPr>
      <w:r>
        <w:rPr>
          <w:rFonts w:ascii="Times New Roman" w:hAnsi="Times New Roman" w:cs="Times New Roman"/>
        </w:rPr>
        <w:tab/>
      </w:r>
      <w:r w:rsidR="0093153A" w:rsidRPr="00D470EC">
        <w:rPr>
          <w:rFonts w:ascii="Times New Roman" w:hAnsi="Times New Roman" w:cs="Times New Roman"/>
        </w:rPr>
        <w:tab/>
      </w:r>
      <w:r w:rsidR="0088257E">
        <w:rPr>
          <w:rFonts w:ascii="Times New Roman" w:hAnsi="Times New Roman" w:cs="Times New Roman"/>
        </w:rPr>
        <w:t>The Health Care Provider must d</w:t>
      </w:r>
      <w:r w:rsidR="00E42C1A" w:rsidRPr="00D470EC">
        <w:rPr>
          <w:rFonts w:ascii="Times New Roman" w:hAnsi="Times New Roman" w:cs="Times New Roman"/>
        </w:rPr>
        <w:t>ocument a Virtual Check-</w:t>
      </w:r>
      <w:r w:rsidR="00A53338" w:rsidRPr="00D470EC">
        <w:rPr>
          <w:rFonts w:ascii="Times New Roman" w:hAnsi="Times New Roman" w:cs="Times New Roman"/>
        </w:rPr>
        <w:t>I</w:t>
      </w:r>
      <w:r w:rsidR="00E42C1A" w:rsidRPr="00D470EC">
        <w:rPr>
          <w:rFonts w:ascii="Times New Roman" w:hAnsi="Times New Roman" w:cs="Times New Roman"/>
        </w:rPr>
        <w:t>n</w:t>
      </w:r>
      <w:r w:rsidR="00CA1010" w:rsidRPr="00D470EC">
        <w:rPr>
          <w:rFonts w:ascii="Times New Roman" w:hAnsi="Times New Roman" w:cs="Times New Roman"/>
        </w:rPr>
        <w:t xml:space="preserve"> in the </w:t>
      </w:r>
      <w:r w:rsidR="00A53338" w:rsidRPr="00D470EC">
        <w:rPr>
          <w:rFonts w:ascii="Times New Roman" w:hAnsi="Times New Roman" w:cs="Times New Roman"/>
        </w:rPr>
        <w:t>M</w:t>
      </w:r>
      <w:r w:rsidR="00CA1010" w:rsidRPr="00D470EC">
        <w:rPr>
          <w:rFonts w:ascii="Times New Roman" w:hAnsi="Times New Roman" w:cs="Times New Roman"/>
        </w:rPr>
        <w:t>ember’s record</w:t>
      </w:r>
      <w:r w:rsidR="00F80F22">
        <w:rPr>
          <w:rFonts w:ascii="Times New Roman" w:hAnsi="Times New Roman" w:cs="Times New Roman"/>
        </w:rPr>
        <w:t>,</w:t>
      </w:r>
      <w:r w:rsidR="00E42C1A" w:rsidRPr="00D470EC">
        <w:rPr>
          <w:rFonts w:ascii="Times New Roman" w:hAnsi="Times New Roman" w:cs="Times New Roman"/>
        </w:rPr>
        <w:t xml:space="preserve"> includ</w:t>
      </w:r>
      <w:r w:rsidR="00267C27">
        <w:rPr>
          <w:rFonts w:ascii="Times New Roman" w:hAnsi="Times New Roman" w:cs="Times New Roman"/>
        </w:rPr>
        <w:t>ing the</w:t>
      </w:r>
      <w:r w:rsidR="00E42C1A" w:rsidRPr="00D470EC">
        <w:rPr>
          <w:rFonts w:ascii="Times New Roman" w:hAnsi="Times New Roman" w:cs="Times New Roman"/>
        </w:rPr>
        <w:t xml:space="preserve"> length of </w:t>
      </w:r>
      <w:r w:rsidR="00267C27">
        <w:rPr>
          <w:rFonts w:ascii="Times New Roman" w:hAnsi="Times New Roman" w:cs="Times New Roman"/>
        </w:rPr>
        <w:t xml:space="preserve">the </w:t>
      </w:r>
      <w:r w:rsidR="004B4605">
        <w:rPr>
          <w:rFonts w:ascii="Times New Roman" w:hAnsi="Times New Roman" w:cs="Times New Roman"/>
        </w:rPr>
        <w:t xml:space="preserve">Virtual </w:t>
      </w:r>
      <w:r w:rsidR="00A53338" w:rsidRPr="00D470EC">
        <w:rPr>
          <w:rFonts w:ascii="Times New Roman" w:hAnsi="Times New Roman" w:cs="Times New Roman"/>
        </w:rPr>
        <w:t>C</w:t>
      </w:r>
      <w:r w:rsidR="00E42C1A" w:rsidRPr="00D470EC">
        <w:rPr>
          <w:rFonts w:ascii="Times New Roman" w:hAnsi="Times New Roman" w:cs="Times New Roman"/>
        </w:rPr>
        <w:t>heck-</w:t>
      </w:r>
      <w:r w:rsidR="00A53338" w:rsidRPr="00D470EC">
        <w:rPr>
          <w:rFonts w:ascii="Times New Roman" w:hAnsi="Times New Roman" w:cs="Times New Roman"/>
        </w:rPr>
        <w:t>I</w:t>
      </w:r>
      <w:r w:rsidR="00E42C1A" w:rsidRPr="00D470EC">
        <w:rPr>
          <w:rFonts w:ascii="Times New Roman" w:hAnsi="Times New Roman" w:cs="Times New Roman"/>
        </w:rPr>
        <w:t xml:space="preserve">n, </w:t>
      </w:r>
      <w:r w:rsidR="00267C27">
        <w:rPr>
          <w:rFonts w:ascii="Times New Roman" w:hAnsi="Times New Roman" w:cs="Times New Roman"/>
        </w:rPr>
        <w:t xml:space="preserve">an </w:t>
      </w:r>
      <w:r w:rsidR="00A53338" w:rsidRPr="00D470EC">
        <w:rPr>
          <w:rFonts w:ascii="Times New Roman" w:hAnsi="Times New Roman" w:cs="Times New Roman"/>
        </w:rPr>
        <w:t xml:space="preserve">overview and outcome </w:t>
      </w:r>
      <w:r w:rsidR="00E42C1A" w:rsidRPr="00D470EC">
        <w:rPr>
          <w:rFonts w:ascii="Times New Roman" w:hAnsi="Times New Roman" w:cs="Times New Roman"/>
        </w:rPr>
        <w:t xml:space="preserve">of </w:t>
      </w:r>
      <w:r w:rsidR="00A53338" w:rsidRPr="00D470EC">
        <w:rPr>
          <w:rFonts w:ascii="Times New Roman" w:hAnsi="Times New Roman" w:cs="Times New Roman"/>
        </w:rPr>
        <w:t xml:space="preserve">the </w:t>
      </w:r>
      <w:r w:rsidR="00E42C1A" w:rsidRPr="00D470EC">
        <w:rPr>
          <w:rFonts w:ascii="Times New Roman" w:hAnsi="Times New Roman" w:cs="Times New Roman"/>
        </w:rPr>
        <w:t xml:space="preserve">conversation, and </w:t>
      </w:r>
      <w:r w:rsidR="00C63B78">
        <w:rPr>
          <w:rFonts w:ascii="Times New Roman" w:hAnsi="Times New Roman" w:cs="Times New Roman"/>
        </w:rPr>
        <w:t xml:space="preserve">the </w:t>
      </w:r>
      <w:r w:rsidR="00E42C1A" w:rsidRPr="00D470EC">
        <w:rPr>
          <w:rFonts w:ascii="Times New Roman" w:hAnsi="Times New Roman" w:cs="Times New Roman"/>
        </w:rPr>
        <w:t>modality of the interaction</w:t>
      </w:r>
      <w:r w:rsidR="00CA1010" w:rsidRPr="00D470EC">
        <w:rPr>
          <w:rFonts w:ascii="Times New Roman" w:hAnsi="Times New Roman" w:cs="Times New Roman"/>
        </w:rPr>
        <w:t>.</w:t>
      </w:r>
    </w:p>
    <w:p w14:paraId="475DE048" w14:textId="77777777" w:rsidR="00AD2315" w:rsidRPr="00D470EC" w:rsidRDefault="00AD2315" w:rsidP="00AD2315">
      <w:pPr>
        <w:widowControl w:val="0"/>
        <w:tabs>
          <w:tab w:val="left" w:pos="720"/>
          <w:tab w:val="left" w:pos="1800"/>
          <w:tab w:val="left" w:pos="2520"/>
          <w:tab w:val="left" w:pos="3060"/>
          <w:tab w:val="left" w:pos="3780"/>
        </w:tabs>
        <w:spacing w:after="0" w:line="240" w:lineRule="auto"/>
        <w:ind w:left="1440" w:right="-180" w:hanging="1440"/>
        <w:rPr>
          <w:rFonts w:ascii="Times New Roman" w:hAnsi="Times New Roman" w:cs="Times New Roman"/>
        </w:rPr>
      </w:pPr>
    </w:p>
    <w:p w14:paraId="5612BEB6" w14:textId="7E6ABDE9" w:rsidR="00AD2315" w:rsidRPr="00D470EC" w:rsidRDefault="00AD2315" w:rsidP="00DD4D02">
      <w:pPr>
        <w:widowControl w:val="0"/>
        <w:tabs>
          <w:tab w:val="left" w:pos="720"/>
          <w:tab w:val="left" w:pos="1800"/>
          <w:tab w:val="left" w:pos="2520"/>
          <w:tab w:val="left" w:pos="3060"/>
          <w:tab w:val="left" w:pos="3780"/>
        </w:tabs>
        <w:spacing w:after="0" w:line="240" w:lineRule="auto"/>
        <w:ind w:left="1800" w:right="-180" w:hanging="1800"/>
        <w:rPr>
          <w:rFonts w:ascii="Times New Roman" w:eastAsia="Times New Roman" w:hAnsi="Times New Roman" w:cs="Times New Roman"/>
        </w:rPr>
      </w:pPr>
      <w:r w:rsidRPr="00D470EC">
        <w:rPr>
          <w:rFonts w:ascii="Times New Roman" w:hAnsi="Times New Roman" w:cs="Times New Roman"/>
        </w:rPr>
        <w:lastRenderedPageBreak/>
        <w:tab/>
      </w:r>
      <w:r w:rsidRPr="00D470EC">
        <w:rPr>
          <w:rFonts w:ascii="Times New Roman" w:hAnsi="Times New Roman" w:cs="Times New Roman"/>
        </w:rPr>
        <w:tab/>
        <w:t xml:space="preserve">If the </w:t>
      </w:r>
      <w:r w:rsidR="00A53338" w:rsidRPr="00D470EC">
        <w:rPr>
          <w:rFonts w:ascii="Times New Roman" w:hAnsi="Times New Roman" w:cs="Times New Roman"/>
        </w:rPr>
        <w:t>V</w:t>
      </w:r>
      <w:r w:rsidRPr="00D470EC">
        <w:rPr>
          <w:rFonts w:ascii="Times New Roman" w:hAnsi="Times New Roman" w:cs="Times New Roman"/>
        </w:rPr>
        <w:t xml:space="preserve">irtual </w:t>
      </w:r>
      <w:r w:rsidR="00A53338" w:rsidRPr="00D470EC">
        <w:rPr>
          <w:rFonts w:ascii="Times New Roman" w:hAnsi="Times New Roman" w:cs="Times New Roman"/>
        </w:rPr>
        <w:t>C</w:t>
      </w:r>
      <w:r w:rsidRPr="00D470EC">
        <w:rPr>
          <w:rFonts w:ascii="Times New Roman" w:hAnsi="Times New Roman" w:cs="Times New Roman"/>
        </w:rPr>
        <w:t>heck-</w:t>
      </w:r>
      <w:r w:rsidR="00A53338" w:rsidRPr="00D470EC">
        <w:rPr>
          <w:rFonts w:ascii="Times New Roman" w:hAnsi="Times New Roman" w:cs="Times New Roman"/>
        </w:rPr>
        <w:t>I</w:t>
      </w:r>
      <w:r w:rsidRPr="00D470EC">
        <w:rPr>
          <w:rFonts w:ascii="Times New Roman" w:hAnsi="Times New Roman" w:cs="Times New Roman"/>
        </w:rPr>
        <w:t xml:space="preserve">n takes place within seven (7) days after an in-person visit or triggers an in-person office visit within 24 hours (or the soonest available appointment), the </w:t>
      </w:r>
      <w:r w:rsidR="00596490" w:rsidRPr="00D470EC">
        <w:rPr>
          <w:rFonts w:ascii="Times New Roman" w:hAnsi="Times New Roman" w:cs="Times New Roman"/>
        </w:rPr>
        <w:t xml:space="preserve">Virtual Check-In </w:t>
      </w:r>
      <w:r w:rsidRPr="00D470EC">
        <w:rPr>
          <w:rFonts w:ascii="Times New Roman" w:hAnsi="Times New Roman" w:cs="Times New Roman"/>
        </w:rPr>
        <w:t>is not billable</w:t>
      </w:r>
      <w:r w:rsidR="00C63B78">
        <w:rPr>
          <w:rFonts w:ascii="Times New Roman" w:hAnsi="Times New Roman" w:cs="Times New Roman"/>
        </w:rPr>
        <w:t xml:space="preserve"> under this Section</w:t>
      </w:r>
      <w:r w:rsidRPr="00D470EC">
        <w:rPr>
          <w:rFonts w:ascii="Times New Roman" w:hAnsi="Times New Roman" w:cs="Times New Roman"/>
        </w:rPr>
        <w:t xml:space="preserve">. </w:t>
      </w:r>
    </w:p>
    <w:p w14:paraId="1B51B2AB" w14:textId="77777777" w:rsidR="002C61DC" w:rsidRDefault="002C61DC" w:rsidP="00501175">
      <w:pPr>
        <w:widowControl w:val="0"/>
        <w:tabs>
          <w:tab w:val="left" w:pos="720"/>
          <w:tab w:val="left" w:pos="720"/>
          <w:tab w:val="left" w:pos="1800"/>
          <w:tab w:val="left" w:pos="252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196C0C67" w14:textId="4F6FEE59" w:rsidR="00501175" w:rsidRPr="00B02B28" w:rsidRDefault="00501175" w:rsidP="00501175">
      <w:pPr>
        <w:widowControl w:val="0"/>
        <w:tabs>
          <w:tab w:val="left" w:pos="720"/>
          <w:tab w:val="left" w:pos="720"/>
          <w:tab w:val="left" w:pos="1800"/>
          <w:tab w:val="left" w:pos="252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B02B28">
        <w:rPr>
          <w:rFonts w:ascii="Times New Roman" w:eastAsia="Times New Roman" w:hAnsi="Times New Roman" w:cs="Times New Roman"/>
        </w:rPr>
        <w:t>4.04-</w:t>
      </w:r>
      <w:r w:rsidR="005567D0">
        <w:rPr>
          <w:rFonts w:ascii="Times New Roman" w:eastAsia="Times New Roman" w:hAnsi="Times New Roman" w:cs="Times New Roman"/>
        </w:rPr>
        <w:t>5</w:t>
      </w:r>
      <w:r w:rsidRPr="00B02B28">
        <w:rPr>
          <w:rFonts w:ascii="Times New Roman" w:eastAsia="Times New Roman" w:hAnsi="Times New Roman" w:cs="Times New Roman"/>
        </w:rPr>
        <w:tab/>
      </w:r>
      <w:r w:rsidRPr="00B02B28">
        <w:rPr>
          <w:rFonts w:ascii="Times New Roman" w:eastAsia="Times New Roman" w:hAnsi="Times New Roman" w:cs="Times New Roman"/>
          <w:b/>
        </w:rPr>
        <w:t xml:space="preserve">Telephone Evaluation and Management Services </w:t>
      </w:r>
    </w:p>
    <w:p w14:paraId="4D0B956D" w14:textId="50705B13" w:rsidR="002C61DC" w:rsidRPr="00B02B28" w:rsidRDefault="002C61DC" w:rsidP="00B87F6F">
      <w:pPr>
        <w:spacing w:after="0" w:line="240" w:lineRule="auto"/>
        <w:rPr>
          <w:rFonts w:ascii="Times New Roman" w:hAnsi="Times New Roman" w:cs="Times New Roman"/>
        </w:rPr>
      </w:pPr>
    </w:p>
    <w:p w14:paraId="0162D800" w14:textId="7D2D8431" w:rsidR="002C61DC" w:rsidRPr="00B02B28" w:rsidRDefault="002C61DC" w:rsidP="00501175">
      <w:pPr>
        <w:spacing w:after="0" w:line="240" w:lineRule="auto"/>
        <w:ind w:left="1800"/>
        <w:rPr>
          <w:rFonts w:ascii="Times New Roman" w:hAnsi="Times New Roman" w:cs="Times New Roman"/>
        </w:rPr>
      </w:pPr>
      <w:r w:rsidRPr="00B02B28">
        <w:rPr>
          <w:rFonts w:ascii="Times New Roman" w:hAnsi="Times New Roman" w:cs="Times New Roman"/>
        </w:rPr>
        <w:t xml:space="preserve">The Department will reimburse providers for </w:t>
      </w:r>
      <w:r w:rsidR="00B02B28" w:rsidRPr="00B02B28">
        <w:rPr>
          <w:rFonts w:ascii="Times New Roman" w:hAnsi="Times New Roman" w:cs="Times New Roman"/>
        </w:rPr>
        <w:t>T</w:t>
      </w:r>
      <w:r w:rsidRPr="00B02B28">
        <w:rPr>
          <w:rFonts w:ascii="Times New Roman" w:hAnsi="Times New Roman" w:cs="Times New Roman"/>
        </w:rPr>
        <w:t xml:space="preserve">elephone </w:t>
      </w:r>
      <w:r w:rsidR="00B02B28" w:rsidRPr="00B02B28">
        <w:rPr>
          <w:rFonts w:ascii="Times New Roman" w:hAnsi="Times New Roman" w:cs="Times New Roman"/>
        </w:rPr>
        <w:t>E</w:t>
      </w:r>
      <w:r w:rsidRPr="00B02B28">
        <w:rPr>
          <w:rFonts w:ascii="Times New Roman" w:hAnsi="Times New Roman" w:cs="Times New Roman"/>
        </w:rPr>
        <w:t xml:space="preserve">valuation and </w:t>
      </w:r>
      <w:r w:rsidR="00B02B28" w:rsidRPr="00B02B28">
        <w:rPr>
          <w:rFonts w:ascii="Times New Roman" w:hAnsi="Times New Roman" w:cs="Times New Roman"/>
        </w:rPr>
        <w:t>M</w:t>
      </w:r>
      <w:r w:rsidRPr="00B02B28">
        <w:rPr>
          <w:rFonts w:ascii="Times New Roman" w:hAnsi="Times New Roman" w:cs="Times New Roman"/>
        </w:rPr>
        <w:t xml:space="preserve">anagement </w:t>
      </w:r>
      <w:r w:rsidR="00B02B28" w:rsidRPr="00B02B28">
        <w:rPr>
          <w:rFonts w:ascii="Times New Roman" w:hAnsi="Times New Roman" w:cs="Times New Roman"/>
        </w:rPr>
        <w:t>S</w:t>
      </w:r>
      <w:r w:rsidRPr="00B02B28">
        <w:rPr>
          <w:rFonts w:ascii="Times New Roman" w:hAnsi="Times New Roman" w:cs="Times New Roman"/>
        </w:rPr>
        <w:t xml:space="preserve">ervices provided to members. </w:t>
      </w:r>
    </w:p>
    <w:p w14:paraId="07DACA96" w14:textId="77777777" w:rsidR="002C61DC" w:rsidRPr="00B02B28" w:rsidRDefault="002C61DC" w:rsidP="00B87F6F">
      <w:pPr>
        <w:spacing w:after="0" w:line="240" w:lineRule="auto"/>
        <w:rPr>
          <w:rFonts w:ascii="Times New Roman" w:hAnsi="Times New Roman" w:cs="Times New Roman"/>
        </w:rPr>
      </w:pPr>
    </w:p>
    <w:p w14:paraId="74631D68" w14:textId="170F6F2C" w:rsidR="00501175" w:rsidRPr="00B02B28" w:rsidRDefault="00501175" w:rsidP="00B87F6F">
      <w:pPr>
        <w:spacing w:after="0" w:line="240" w:lineRule="auto"/>
        <w:ind w:left="1800"/>
        <w:rPr>
          <w:rFonts w:ascii="Times New Roman" w:hAnsi="Times New Roman" w:cs="Times New Roman"/>
        </w:rPr>
      </w:pPr>
      <w:r w:rsidRPr="00B02B28">
        <w:rPr>
          <w:rFonts w:ascii="Times New Roman" w:hAnsi="Times New Roman" w:cs="Times New Roman"/>
        </w:rPr>
        <w:t xml:space="preserve">Telephone </w:t>
      </w:r>
      <w:r w:rsidR="00B02B28" w:rsidRPr="00B02B28">
        <w:rPr>
          <w:rFonts w:ascii="Times New Roman" w:hAnsi="Times New Roman" w:cs="Times New Roman"/>
        </w:rPr>
        <w:t>E</w:t>
      </w:r>
      <w:r w:rsidRPr="00B02B28">
        <w:rPr>
          <w:rFonts w:ascii="Times New Roman" w:hAnsi="Times New Roman" w:cs="Times New Roman"/>
        </w:rPr>
        <w:t xml:space="preserve">valuation and </w:t>
      </w:r>
      <w:r w:rsidR="00B02B28" w:rsidRPr="00B02B28">
        <w:rPr>
          <w:rFonts w:ascii="Times New Roman" w:hAnsi="Times New Roman" w:cs="Times New Roman"/>
        </w:rPr>
        <w:t>M</w:t>
      </w:r>
      <w:r w:rsidRPr="00B02B28">
        <w:rPr>
          <w:rFonts w:ascii="Times New Roman" w:hAnsi="Times New Roman" w:cs="Times New Roman"/>
        </w:rPr>
        <w:t xml:space="preserve">anagement </w:t>
      </w:r>
      <w:r w:rsidR="00B02B28" w:rsidRPr="00B02B28">
        <w:rPr>
          <w:rFonts w:ascii="Times New Roman" w:hAnsi="Times New Roman" w:cs="Times New Roman"/>
        </w:rPr>
        <w:t>S</w:t>
      </w:r>
      <w:r w:rsidRPr="00B02B28">
        <w:rPr>
          <w:rFonts w:ascii="Times New Roman" w:hAnsi="Times New Roman" w:cs="Times New Roman"/>
        </w:rPr>
        <w:t>ervices are not to be billed if clinical decision-making dictates a need to see the member for an office visit within 24 hours or at the next available appointment. In those circumstances, the telephone service shall be considered a part of the subsequent office visit. If the telephone call follows an office visit performed and reported within the past seven (7) days for the same diagnosis, then the telephone services are considered part of the previous office visit and are not separately billable.</w:t>
      </w:r>
    </w:p>
    <w:p w14:paraId="3D331FE9" w14:textId="77777777" w:rsidR="00DD4D02" w:rsidRDefault="00DD4D02" w:rsidP="00DD4D02">
      <w:pPr>
        <w:widowControl w:val="0"/>
        <w:tabs>
          <w:tab w:val="left" w:pos="720"/>
          <w:tab w:val="left" w:pos="1800"/>
          <w:tab w:val="left" w:pos="2520"/>
          <w:tab w:val="left" w:pos="3060"/>
          <w:tab w:val="left" w:pos="3780"/>
        </w:tabs>
        <w:spacing w:after="0" w:line="240" w:lineRule="auto"/>
        <w:ind w:left="1440" w:right="-180" w:hanging="1440"/>
        <w:rPr>
          <w:rFonts w:ascii="Times New Roman" w:eastAsia="Times New Roman" w:hAnsi="Times New Roman" w:cs="Times New Roman"/>
        </w:rPr>
      </w:pPr>
    </w:p>
    <w:p w14:paraId="24BE19EA" w14:textId="468CEBD3" w:rsidR="008F2197" w:rsidRPr="008F2197" w:rsidRDefault="008F2197">
      <w:pPr>
        <w:widowControl w:val="0"/>
        <w:tabs>
          <w:tab w:val="left" w:pos="720"/>
          <w:tab w:val="left" w:pos="81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b/>
        </w:rPr>
      </w:pPr>
      <w:r w:rsidRPr="008F2197">
        <w:rPr>
          <w:rFonts w:ascii="Times New Roman" w:eastAsia="Times New Roman" w:hAnsi="Times New Roman" w:cs="Times New Roman"/>
          <w:b/>
        </w:rPr>
        <w:t>4.05</w:t>
      </w:r>
      <w:r w:rsidRPr="008F2197">
        <w:rPr>
          <w:rFonts w:ascii="Times New Roman" w:eastAsia="Times New Roman" w:hAnsi="Times New Roman" w:cs="Times New Roman"/>
          <w:b/>
        </w:rPr>
        <w:tab/>
        <w:t>NON-COVERED SERVICES AND LIMITATIONS</w:t>
      </w:r>
    </w:p>
    <w:p w14:paraId="2BF4D9EF" w14:textId="77777777" w:rsidR="00F75EB9" w:rsidRDefault="00F75EB9">
      <w:pPr>
        <w:widowControl w:val="0"/>
        <w:tabs>
          <w:tab w:val="left" w:pos="720"/>
          <w:tab w:val="left" w:pos="810"/>
          <w:tab w:val="left" w:pos="180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6B597AF1" w14:textId="2ED37418" w:rsidR="00EB6041" w:rsidRPr="008F2197" w:rsidRDefault="00F84E18" w:rsidP="004F5E8C">
      <w:pPr>
        <w:pStyle w:val="ListParagraph"/>
        <w:numPr>
          <w:ilvl w:val="0"/>
          <w:numId w:val="13"/>
        </w:numPr>
        <w:spacing w:after="0" w:line="240" w:lineRule="auto"/>
        <w:ind w:left="2520" w:hanging="720"/>
        <w:rPr>
          <w:rFonts w:ascii="Times New Roman" w:eastAsia="Times New Roman" w:hAnsi="Times New Roman" w:cs="Times New Roman"/>
        </w:rPr>
      </w:pPr>
      <w:r>
        <w:rPr>
          <w:rFonts w:ascii="Times New Roman" w:eastAsia="Times New Roman" w:hAnsi="Times New Roman" w:cs="Times New Roman"/>
        </w:rPr>
        <w:t>Except as set forth herein, s</w:t>
      </w:r>
      <w:r w:rsidR="00EB6041" w:rsidRPr="008F2197">
        <w:rPr>
          <w:rFonts w:ascii="Times New Roman" w:eastAsia="Times New Roman" w:hAnsi="Times New Roman" w:cs="Times New Roman"/>
        </w:rPr>
        <w:t xml:space="preserve">ervices not otherwise covered by </w:t>
      </w:r>
      <w:proofErr w:type="spellStart"/>
      <w:r w:rsidR="00EB6041" w:rsidRPr="008F2197">
        <w:rPr>
          <w:rFonts w:ascii="Times New Roman" w:eastAsia="Times New Roman" w:hAnsi="Times New Roman" w:cs="Times New Roman"/>
        </w:rPr>
        <w:t>MaineCare</w:t>
      </w:r>
      <w:proofErr w:type="spellEnd"/>
      <w:r w:rsidR="00EB6041" w:rsidRPr="008F2197">
        <w:rPr>
          <w:rFonts w:ascii="Times New Roman" w:eastAsia="Times New Roman" w:hAnsi="Times New Roman" w:cs="Times New Roman"/>
        </w:rPr>
        <w:t xml:space="preserve"> are not covered when delivered via Telehealth Services.</w:t>
      </w:r>
    </w:p>
    <w:p w14:paraId="62CE5693" w14:textId="77777777" w:rsidR="00EB6041" w:rsidRPr="008F2197" w:rsidRDefault="00EB6041">
      <w:pPr>
        <w:widowControl w:val="0"/>
        <w:tabs>
          <w:tab w:val="left" w:pos="720"/>
          <w:tab w:val="left" w:pos="810"/>
          <w:tab w:val="left" w:pos="1800"/>
          <w:tab w:val="left" w:pos="2880"/>
          <w:tab w:val="left" w:pos="3600"/>
          <w:tab w:val="left" w:pos="4320"/>
        </w:tabs>
        <w:spacing w:after="0" w:line="240" w:lineRule="auto"/>
        <w:ind w:left="1800" w:right="-180" w:hanging="1080"/>
        <w:rPr>
          <w:rFonts w:ascii="Times New Roman" w:eastAsia="Times New Roman" w:hAnsi="Times New Roman" w:cs="Times New Roman"/>
        </w:rPr>
      </w:pPr>
    </w:p>
    <w:p w14:paraId="20DC3C51" w14:textId="36E86EC7" w:rsidR="00EB6041" w:rsidRPr="008F2197" w:rsidRDefault="00EB6041" w:rsidP="004F5E8C">
      <w:pPr>
        <w:pStyle w:val="ListParagraph"/>
        <w:numPr>
          <w:ilvl w:val="0"/>
          <w:numId w:val="13"/>
        </w:numPr>
        <w:spacing w:after="0" w:line="240" w:lineRule="auto"/>
        <w:ind w:left="2520" w:hanging="720"/>
        <w:rPr>
          <w:rFonts w:ascii="Times New Roman" w:eastAsia="Times New Roman" w:hAnsi="Times New Roman" w:cs="Times New Roman"/>
        </w:rPr>
      </w:pPr>
      <w:r w:rsidRPr="008F2197">
        <w:rPr>
          <w:rFonts w:ascii="Times New Roman" w:eastAsia="Times New Roman" w:hAnsi="Times New Roman" w:cs="Times New Roman"/>
        </w:rPr>
        <w:t xml:space="preserve">Services covered under other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Sections but specifically excluded from Telehealth coverage include, but are not limited to the following:</w:t>
      </w:r>
    </w:p>
    <w:p w14:paraId="67224D56" w14:textId="77777777" w:rsidR="008F2197" w:rsidRPr="008F2197" w:rsidRDefault="008F2197">
      <w:pPr>
        <w:pStyle w:val="ListParagraph"/>
        <w:widowControl w:val="0"/>
        <w:tabs>
          <w:tab w:val="left" w:pos="2520"/>
          <w:tab w:val="left" w:pos="3600"/>
          <w:tab w:val="left" w:pos="4320"/>
        </w:tabs>
        <w:spacing w:after="0" w:line="240" w:lineRule="auto"/>
        <w:ind w:left="2520" w:right="-180"/>
        <w:rPr>
          <w:rFonts w:ascii="Times New Roman" w:eastAsia="Times New Roman" w:hAnsi="Times New Roman" w:cs="Times New Roman"/>
        </w:rPr>
      </w:pPr>
    </w:p>
    <w:p w14:paraId="4F0553EE" w14:textId="48866F32" w:rsidR="00257FFA" w:rsidRPr="00AB2690" w:rsidRDefault="00B52773" w:rsidP="00AB2690">
      <w:pPr>
        <w:widowControl w:val="0"/>
        <w:spacing w:after="0" w:line="240" w:lineRule="auto"/>
        <w:ind w:left="2880" w:right="-187" w:hanging="360"/>
        <w:rPr>
          <w:rFonts w:ascii="Times New Roman" w:eastAsia="Times New Roman" w:hAnsi="Times New Roman" w:cs="Times New Roman"/>
        </w:rPr>
      </w:pPr>
      <w:r>
        <w:rPr>
          <w:rFonts w:ascii="Times New Roman" w:eastAsia="Times New Roman" w:hAnsi="Times New Roman" w:cs="Times New Roman"/>
        </w:rPr>
        <w:t>1</w:t>
      </w:r>
      <w:r w:rsidR="00AB2690">
        <w:rPr>
          <w:rFonts w:ascii="Times New Roman" w:eastAsia="Times New Roman" w:hAnsi="Times New Roman" w:cs="Times New Roman"/>
        </w:rPr>
        <w:t>.</w:t>
      </w:r>
      <w:r w:rsidR="00AB2690">
        <w:rPr>
          <w:rFonts w:ascii="Times New Roman" w:eastAsia="Times New Roman" w:hAnsi="Times New Roman" w:cs="Times New Roman"/>
        </w:rPr>
        <w:tab/>
      </w:r>
      <w:r w:rsidR="00EB6041" w:rsidRPr="00AB2690">
        <w:rPr>
          <w:rFonts w:ascii="Times New Roman" w:eastAsia="Times New Roman" w:hAnsi="Times New Roman" w:cs="Times New Roman"/>
        </w:rPr>
        <w:t>Services that require direct physical contact with a Member by a Health Care Provider and that cannot be delegated to another Health Care Provider</w:t>
      </w:r>
      <w:r w:rsidR="00501490" w:rsidRPr="00AB2690">
        <w:rPr>
          <w:rFonts w:ascii="Times New Roman" w:eastAsia="Times New Roman" w:hAnsi="Times New Roman" w:cs="Times New Roman"/>
        </w:rPr>
        <w:t xml:space="preserve"> </w:t>
      </w:r>
      <w:r w:rsidR="00EB6041" w:rsidRPr="00AB2690">
        <w:rPr>
          <w:rFonts w:ascii="Times New Roman" w:eastAsia="Times New Roman" w:hAnsi="Times New Roman" w:cs="Times New Roman"/>
        </w:rPr>
        <w:t xml:space="preserve">at the site where the Member is located are not </w:t>
      </w:r>
      <w:proofErr w:type="gramStart"/>
      <w:r w:rsidR="00EB6041" w:rsidRPr="00AB2690">
        <w:rPr>
          <w:rFonts w:ascii="Times New Roman" w:eastAsia="Times New Roman" w:hAnsi="Times New Roman" w:cs="Times New Roman"/>
        </w:rPr>
        <w:t>covered;</w:t>
      </w:r>
      <w:proofErr w:type="gramEnd"/>
    </w:p>
    <w:p w14:paraId="79CD6A7D" w14:textId="77777777" w:rsidR="00A63667" w:rsidRDefault="00A63667" w:rsidP="003175BB">
      <w:pPr>
        <w:pStyle w:val="ListParagraph"/>
        <w:widowControl w:val="0"/>
        <w:spacing w:after="0" w:line="240" w:lineRule="auto"/>
        <w:ind w:left="2880" w:right="-187" w:hanging="360"/>
        <w:rPr>
          <w:rFonts w:ascii="Times New Roman" w:eastAsia="Times New Roman" w:hAnsi="Times New Roman" w:cs="Times New Roman"/>
        </w:rPr>
      </w:pPr>
    </w:p>
    <w:p w14:paraId="1133E497" w14:textId="6864BCE9" w:rsidR="00DD4D02" w:rsidRPr="001E571F" w:rsidRDefault="00B52773" w:rsidP="003175BB">
      <w:pPr>
        <w:pStyle w:val="ListParagraph"/>
        <w:widowControl w:val="0"/>
        <w:spacing w:after="0" w:line="240" w:lineRule="auto"/>
        <w:ind w:left="2880" w:right="-187" w:hanging="360"/>
        <w:rPr>
          <w:rFonts w:ascii="Times New Roman" w:eastAsia="Times New Roman" w:hAnsi="Times New Roman" w:cs="Times New Roman"/>
          <w:b/>
        </w:rPr>
      </w:pPr>
      <w:r>
        <w:rPr>
          <w:rFonts w:ascii="Times New Roman" w:eastAsia="Times New Roman" w:hAnsi="Times New Roman" w:cs="Times New Roman"/>
        </w:rPr>
        <w:t>2</w:t>
      </w:r>
      <w:r w:rsidR="00AB2690">
        <w:rPr>
          <w:rFonts w:ascii="Times New Roman" w:eastAsia="Times New Roman" w:hAnsi="Times New Roman" w:cs="Times New Roman"/>
        </w:rPr>
        <w:t>.</w:t>
      </w:r>
      <w:r w:rsidR="00AB2690">
        <w:rPr>
          <w:rFonts w:ascii="Times New Roman" w:eastAsia="Times New Roman" w:hAnsi="Times New Roman" w:cs="Times New Roman"/>
        </w:rPr>
        <w:tab/>
      </w:r>
      <w:r w:rsidR="00EB6041" w:rsidRPr="001E571F">
        <w:rPr>
          <w:rFonts w:ascii="Times New Roman" w:eastAsia="Times New Roman" w:hAnsi="Times New Roman" w:cs="Times New Roman"/>
        </w:rPr>
        <w:t>Any service medically inappropriate for delivery through Telehealth Services</w:t>
      </w:r>
      <w:r w:rsidR="00421F35">
        <w:rPr>
          <w:rFonts w:ascii="Times New Roman" w:eastAsia="Times New Roman" w:hAnsi="Times New Roman" w:cs="Times New Roman"/>
        </w:rPr>
        <w:t xml:space="preserve"> – </w:t>
      </w:r>
      <w:proofErr w:type="gramStart"/>
      <w:r w:rsidR="00421F35">
        <w:rPr>
          <w:rFonts w:ascii="Times New Roman" w:eastAsia="Times New Roman" w:hAnsi="Times New Roman" w:cs="Times New Roman"/>
        </w:rPr>
        <w:t>e.g.</w:t>
      </w:r>
      <w:proofErr w:type="gramEnd"/>
      <w:r w:rsidR="00421F35">
        <w:rPr>
          <w:rFonts w:ascii="Times New Roman" w:eastAsia="Times New Roman" w:hAnsi="Times New Roman" w:cs="Times New Roman"/>
        </w:rPr>
        <w:t xml:space="preserve"> services that include providing medical proc</w:t>
      </w:r>
      <w:r w:rsidR="007B1B97">
        <w:rPr>
          <w:rFonts w:ascii="Times New Roman" w:eastAsia="Times New Roman" w:hAnsi="Times New Roman" w:cs="Times New Roman"/>
        </w:rPr>
        <w:t>edures or administration of medications that must be conducted in person</w:t>
      </w:r>
      <w:r w:rsidR="6268469A" w:rsidRPr="6A8203A0">
        <w:rPr>
          <w:rFonts w:ascii="Times New Roman" w:eastAsia="Times New Roman" w:hAnsi="Times New Roman" w:cs="Times New Roman"/>
        </w:rPr>
        <w:t xml:space="preserve">. </w:t>
      </w:r>
    </w:p>
    <w:p w14:paraId="6A927A93" w14:textId="77777777" w:rsidR="0047696E" w:rsidRDefault="0047696E" w:rsidP="0047696E">
      <w:pPr>
        <w:widowControl w:val="0"/>
        <w:tabs>
          <w:tab w:val="left" w:pos="720"/>
          <w:tab w:val="left" w:pos="720"/>
          <w:tab w:val="left" w:pos="1800"/>
          <w:tab w:val="left" w:pos="3060"/>
          <w:tab w:val="left" w:pos="3600"/>
          <w:tab w:val="left" w:pos="4320"/>
        </w:tabs>
        <w:spacing w:after="0" w:line="240" w:lineRule="auto"/>
        <w:ind w:right="-180"/>
        <w:rPr>
          <w:rFonts w:ascii="Times New Roman" w:eastAsia="Times New Roman" w:hAnsi="Times New Roman" w:cs="Times New Roman"/>
          <w:b/>
        </w:rPr>
      </w:pPr>
    </w:p>
    <w:p w14:paraId="1672AB3A" w14:textId="2D9A6987" w:rsidR="00EB6041" w:rsidRPr="00930945" w:rsidRDefault="00F84E18" w:rsidP="004F5E8C">
      <w:pPr>
        <w:pStyle w:val="ListParagraph"/>
        <w:numPr>
          <w:ilvl w:val="0"/>
          <w:numId w:val="13"/>
        </w:numPr>
        <w:spacing w:after="0" w:line="240" w:lineRule="auto"/>
        <w:ind w:left="2520" w:hanging="720"/>
        <w:rPr>
          <w:rFonts w:ascii="Times New Roman" w:eastAsia="Times New Roman" w:hAnsi="Times New Roman" w:cs="Times New Roman"/>
        </w:rPr>
      </w:pPr>
      <w:r w:rsidRPr="00930945">
        <w:rPr>
          <w:rFonts w:ascii="Times New Roman" w:eastAsia="Times New Roman" w:hAnsi="Times New Roman" w:cs="Times New Roman"/>
        </w:rPr>
        <w:t>Except as set forth herein, r</w:t>
      </w:r>
      <w:r w:rsidR="00EB6041" w:rsidRPr="00930945">
        <w:rPr>
          <w:rFonts w:ascii="Times New Roman" w:eastAsia="Times New Roman" w:hAnsi="Times New Roman" w:cs="Times New Roman"/>
        </w:rPr>
        <w:t>eimbursement will not be provided for communications</w:t>
      </w:r>
      <w:r w:rsidR="006813C8">
        <w:rPr>
          <w:rFonts w:ascii="Times New Roman" w:eastAsia="Times New Roman" w:hAnsi="Times New Roman" w:cs="Times New Roman"/>
        </w:rPr>
        <w:t xml:space="preserve"> </w:t>
      </w:r>
      <w:r w:rsidR="00EB6041" w:rsidRPr="00930945">
        <w:rPr>
          <w:rFonts w:ascii="Times New Roman" w:eastAsia="Times New Roman" w:hAnsi="Times New Roman" w:cs="Times New Roman"/>
        </w:rPr>
        <w:t xml:space="preserve">between Health Care Providers when the Member is not </w:t>
      </w:r>
      <w:r w:rsidR="00F301E1">
        <w:rPr>
          <w:rFonts w:ascii="Times New Roman" w:eastAsia="Times New Roman" w:hAnsi="Times New Roman" w:cs="Times New Roman"/>
        </w:rPr>
        <w:t>participating</w:t>
      </w:r>
      <w:r w:rsidR="00EB6041" w:rsidRPr="00930945">
        <w:rPr>
          <w:rFonts w:ascii="Times New Roman" w:eastAsia="Times New Roman" w:hAnsi="Times New Roman" w:cs="Times New Roman"/>
        </w:rPr>
        <w:t xml:space="preserve">. </w:t>
      </w:r>
    </w:p>
    <w:p w14:paraId="481F7FCD" w14:textId="77777777" w:rsidR="00EB6041" w:rsidRPr="009376D0" w:rsidRDefault="00EB6041">
      <w:pPr>
        <w:widowControl w:val="0"/>
        <w:tabs>
          <w:tab w:val="left" w:pos="720"/>
          <w:tab w:val="left" w:pos="720"/>
          <w:tab w:val="left" w:pos="1800"/>
          <w:tab w:val="left" w:pos="2520"/>
          <w:tab w:val="left" w:pos="3060"/>
          <w:tab w:val="left" w:pos="3600"/>
          <w:tab w:val="left" w:pos="4320"/>
        </w:tabs>
        <w:spacing w:after="0" w:line="240" w:lineRule="auto"/>
        <w:ind w:left="1800" w:right="-180" w:hanging="1080"/>
        <w:rPr>
          <w:rFonts w:ascii="Times New Roman" w:eastAsia="Times New Roman" w:hAnsi="Times New Roman" w:cs="Times New Roman"/>
          <w:highlight w:val="yellow"/>
        </w:rPr>
      </w:pPr>
    </w:p>
    <w:p w14:paraId="12648344" w14:textId="22EABA57" w:rsidR="00EB6041" w:rsidRPr="00117F6C" w:rsidRDefault="00F84E18" w:rsidP="00117F6C">
      <w:pPr>
        <w:pStyle w:val="ListParagraph"/>
        <w:numPr>
          <w:ilvl w:val="0"/>
          <w:numId w:val="13"/>
        </w:numPr>
        <w:spacing w:after="0" w:line="240" w:lineRule="auto"/>
        <w:ind w:left="2520" w:hanging="720"/>
        <w:rPr>
          <w:rFonts w:ascii="Times New Roman" w:eastAsia="Times New Roman" w:hAnsi="Times New Roman" w:cs="Times New Roman"/>
        </w:rPr>
      </w:pPr>
      <w:r w:rsidRPr="00930945">
        <w:rPr>
          <w:rFonts w:ascii="Times New Roman" w:eastAsia="Times New Roman" w:hAnsi="Times New Roman" w:cs="Times New Roman"/>
        </w:rPr>
        <w:t>Except as set forth herein, r</w:t>
      </w:r>
      <w:r w:rsidR="00EB6041" w:rsidRPr="00930945">
        <w:rPr>
          <w:rFonts w:ascii="Times New Roman" w:eastAsia="Times New Roman" w:hAnsi="Times New Roman" w:cs="Times New Roman"/>
        </w:rPr>
        <w:t>eimbursement will not be provided for communications solely between Health Care Providers and Members when such communications would not otherwise be billable.</w:t>
      </w:r>
    </w:p>
    <w:p w14:paraId="3C14D76B" w14:textId="77777777" w:rsidR="00EB6041" w:rsidRPr="008F2197" w:rsidRDefault="00EB6041">
      <w:pPr>
        <w:widowControl w:val="0"/>
        <w:tabs>
          <w:tab w:val="left" w:pos="720"/>
          <w:tab w:val="left" w:pos="720"/>
          <w:tab w:val="left" w:pos="1800"/>
          <w:tab w:val="left" w:pos="2520"/>
          <w:tab w:val="left" w:pos="3060"/>
          <w:tab w:val="left" w:pos="3600"/>
          <w:tab w:val="left" w:pos="4320"/>
        </w:tabs>
        <w:spacing w:after="0" w:line="240" w:lineRule="auto"/>
        <w:ind w:left="1800" w:right="-180" w:hanging="1080"/>
        <w:rPr>
          <w:rFonts w:ascii="Times New Roman" w:eastAsia="Times New Roman" w:hAnsi="Times New Roman" w:cs="Times New Roman"/>
        </w:rPr>
      </w:pPr>
    </w:p>
    <w:p w14:paraId="0698E630" w14:textId="38196693" w:rsidR="00FF7B77" w:rsidRPr="00A861C3" w:rsidRDefault="004F5E8C" w:rsidP="00436959">
      <w:pPr>
        <w:widowControl w:val="0"/>
        <w:tabs>
          <w:tab w:val="left" w:pos="720"/>
          <w:tab w:val="left" w:pos="720"/>
          <w:tab w:val="left" w:pos="1800"/>
          <w:tab w:val="left" w:pos="2520"/>
          <w:tab w:val="left" w:pos="3060"/>
          <w:tab w:val="left" w:pos="3600"/>
          <w:tab w:val="left" w:pos="4320"/>
        </w:tabs>
        <w:spacing w:after="0" w:line="240" w:lineRule="auto"/>
        <w:ind w:left="1800" w:right="-180" w:hanging="1080"/>
        <w:rPr>
          <w:rFonts w:ascii="Times New Roman" w:hAnsi="Times New Roman" w:cs="Times New Roman"/>
        </w:rPr>
      </w:pPr>
      <w:r>
        <w:rPr>
          <w:rFonts w:ascii="Times New Roman" w:hAnsi="Times New Roman" w:cs="Times New Roman"/>
        </w:rPr>
        <w:tab/>
      </w:r>
      <w:r w:rsidR="009C736D">
        <w:rPr>
          <w:rFonts w:ascii="Times New Roman" w:hAnsi="Times New Roman" w:cs="Times New Roman"/>
        </w:rPr>
        <w:t>E</w:t>
      </w:r>
      <w:r w:rsidR="00EB6041" w:rsidRPr="00A861C3">
        <w:rPr>
          <w:rFonts w:ascii="Times New Roman" w:hAnsi="Times New Roman" w:cs="Times New Roman"/>
        </w:rPr>
        <w:t>.</w:t>
      </w:r>
      <w:r w:rsidR="00EB6041" w:rsidRPr="00FF7B77">
        <w:tab/>
      </w:r>
      <w:r w:rsidR="00EB6041" w:rsidRPr="00A861C3">
        <w:rPr>
          <w:rFonts w:ascii="Times New Roman" w:hAnsi="Times New Roman" w:cs="Times New Roman"/>
        </w:rPr>
        <w:t>The Originating Site Fee may be paid only to a Health Care Provider.</w:t>
      </w:r>
    </w:p>
    <w:p w14:paraId="32C36966" w14:textId="757C0732" w:rsidR="00436959" w:rsidRDefault="00436959" w:rsidP="00BE2A1F">
      <w:pPr>
        <w:spacing w:after="0" w:line="240" w:lineRule="auto"/>
        <w:rPr>
          <w:rFonts w:ascii="Times New Roman" w:eastAsia="Times New Roman" w:hAnsi="Times New Roman" w:cs="Times New Roman"/>
          <w:b/>
        </w:rPr>
      </w:pPr>
    </w:p>
    <w:p w14:paraId="010D1818" w14:textId="77777777" w:rsidR="00257FFA" w:rsidRPr="008F2197" w:rsidRDefault="00257FFA" w:rsidP="00C20A6F">
      <w:pPr>
        <w:widowControl w:val="0"/>
        <w:tabs>
          <w:tab w:val="left" w:pos="720"/>
          <w:tab w:val="left" w:pos="720"/>
          <w:tab w:val="left" w:pos="1800"/>
          <w:tab w:val="left" w:pos="3060"/>
          <w:tab w:val="left" w:pos="3600"/>
          <w:tab w:val="left" w:pos="4320"/>
        </w:tabs>
        <w:spacing w:after="0" w:line="240" w:lineRule="auto"/>
        <w:ind w:right="-180"/>
        <w:rPr>
          <w:rFonts w:ascii="Times New Roman" w:eastAsia="Times New Roman" w:hAnsi="Times New Roman" w:cs="Times New Roman"/>
          <w:b/>
        </w:rPr>
      </w:pPr>
      <w:r w:rsidRPr="008F2197">
        <w:rPr>
          <w:rFonts w:ascii="Times New Roman" w:eastAsia="Times New Roman" w:hAnsi="Times New Roman" w:cs="Times New Roman"/>
          <w:b/>
        </w:rPr>
        <w:t>4.06</w:t>
      </w:r>
      <w:r w:rsidRPr="008F2197">
        <w:rPr>
          <w:rFonts w:ascii="Times New Roman" w:eastAsia="Times New Roman" w:hAnsi="Times New Roman" w:cs="Times New Roman"/>
          <w:b/>
        </w:rPr>
        <w:tab/>
        <w:t>POLICIES AND PROCEDURES</w:t>
      </w:r>
    </w:p>
    <w:p w14:paraId="322CF057" w14:textId="77777777" w:rsidR="00257FFA" w:rsidRDefault="00257FFA" w:rsidP="00C20A6F">
      <w:pPr>
        <w:spacing w:after="0" w:line="240" w:lineRule="auto"/>
        <w:rPr>
          <w:rFonts w:ascii="Times New Roman" w:eastAsia="Times New Roman" w:hAnsi="Times New Roman" w:cs="Times New Roman"/>
          <w:b/>
        </w:rPr>
      </w:pPr>
    </w:p>
    <w:p w14:paraId="11C7806C"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b/>
        </w:rPr>
      </w:pPr>
      <w:r w:rsidRPr="008F2197">
        <w:rPr>
          <w:rFonts w:ascii="Times New Roman" w:eastAsia="Times New Roman" w:hAnsi="Times New Roman" w:cs="Times New Roman"/>
        </w:rPr>
        <w:tab/>
      </w:r>
      <w:r w:rsidRPr="00A63667">
        <w:rPr>
          <w:rFonts w:ascii="Times New Roman" w:eastAsia="Times New Roman" w:hAnsi="Times New Roman" w:cs="Times New Roman"/>
        </w:rPr>
        <w:t>4.06-1</w:t>
      </w:r>
      <w:r w:rsidRPr="008F2197">
        <w:rPr>
          <w:rFonts w:ascii="Times New Roman" w:eastAsia="Times New Roman" w:hAnsi="Times New Roman" w:cs="Times New Roman"/>
          <w:b/>
        </w:rPr>
        <w:tab/>
        <w:t>Telehealth Equipment and Technology</w:t>
      </w:r>
    </w:p>
    <w:p w14:paraId="2D966DE0"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800"/>
        <w:rPr>
          <w:rFonts w:ascii="Times New Roman" w:eastAsia="Times New Roman" w:hAnsi="Times New Roman" w:cs="Times New Roman"/>
        </w:rPr>
      </w:pPr>
    </w:p>
    <w:p w14:paraId="7F01FE84" w14:textId="77777777" w:rsidR="00EB6041" w:rsidRPr="008F2197" w:rsidRDefault="00EB6041" w:rsidP="00F51F3F">
      <w:pPr>
        <w:pStyle w:val="ListParagraph"/>
        <w:numPr>
          <w:ilvl w:val="0"/>
          <w:numId w:val="59"/>
        </w:numPr>
        <w:spacing w:after="0" w:line="240" w:lineRule="auto"/>
        <w:ind w:left="2520" w:hanging="720"/>
        <w:rPr>
          <w:rFonts w:ascii="Times New Roman" w:eastAsia="Times New Roman" w:hAnsi="Times New Roman" w:cs="Times New Roman"/>
        </w:rPr>
      </w:pPr>
      <w:r w:rsidRPr="008F2197">
        <w:rPr>
          <w:rFonts w:ascii="Times New Roman" w:eastAsia="Times New Roman" w:hAnsi="Times New Roman" w:cs="Times New Roman"/>
        </w:rPr>
        <w:lastRenderedPageBreak/>
        <w:t>Health Care Providers must ensure that the telecommunication technology and equipment used at the Receiving (Provider) Site and the Originating (Member) Site</w:t>
      </w:r>
      <w:r w:rsidRPr="008F2197">
        <w:rPr>
          <w:rStyle w:val="CommentReference"/>
          <w:rFonts w:ascii="Times New Roman" w:hAnsi="Times New Roman" w:cs="Times New Roman"/>
          <w:sz w:val="22"/>
          <w:szCs w:val="22"/>
        </w:rPr>
        <w:t xml:space="preserve"> </w:t>
      </w:r>
      <w:r w:rsidRPr="008F2197">
        <w:rPr>
          <w:rFonts w:ascii="Times New Roman" w:eastAsia="Times New Roman" w:hAnsi="Times New Roman" w:cs="Times New Roman"/>
        </w:rPr>
        <w:t xml:space="preserve">is sufficient to allow the Health Care Provider to appropriately provide the Member with services billed to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w:t>
      </w:r>
    </w:p>
    <w:p w14:paraId="6BAE334D" w14:textId="77777777" w:rsidR="0093153A" w:rsidRPr="0093153A" w:rsidRDefault="0093153A" w:rsidP="0093153A">
      <w:pPr>
        <w:spacing w:after="0" w:line="240" w:lineRule="auto"/>
        <w:rPr>
          <w:rFonts w:ascii="Times New Roman" w:eastAsia="Times New Roman" w:hAnsi="Times New Roman" w:cs="Times New Roman"/>
        </w:rPr>
      </w:pPr>
    </w:p>
    <w:p w14:paraId="49F10383" w14:textId="77777777" w:rsidR="00EB6041" w:rsidRPr="00F75EB9" w:rsidRDefault="00EB6041" w:rsidP="00F51F3F">
      <w:pPr>
        <w:pStyle w:val="ListParagraph"/>
        <w:numPr>
          <w:ilvl w:val="0"/>
          <w:numId w:val="59"/>
        </w:numPr>
        <w:spacing w:after="0" w:line="240" w:lineRule="auto"/>
        <w:ind w:left="2520" w:hanging="720"/>
        <w:rPr>
          <w:rFonts w:ascii="Times New Roman" w:eastAsia="Times New Roman" w:hAnsi="Times New Roman" w:cs="Times New Roman"/>
          <w:b/>
        </w:rPr>
      </w:pPr>
      <w:r w:rsidRPr="00F75EB9">
        <w:rPr>
          <w:rFonts w:ascii="Times New Roman" w:eastAsia="Times New Roman" w:hAnsi="Times New Roman" w:cs="Times New Roman"/>
          <w:b/>
        </w:rPr>
        <w:t>Security</w:t>
      </w:r>
    </w:p>
    <w:p w14:paraId="3E20A47D" w14:textId="77777777" w:rsidR="00EB6041" w:rsidRPr="008F2197" w:rsidRDefault="00EB6041">
      <w:pPr>
        <w:pStyle w:val="ListParagraph"/>
        <w:spacing w:after="0" w:line="240" w:lineRule="auto"/>
        <w:rPr>
          <w:rFonts w:ascii="Times New Roman" w:eastAsia="Times New Roman" w:hAnsi="Times New Roman" w:cs="Times New Roman"/>
        </w:rPr>
      </w:pPr>
    </w:p>
    <w:p w14:paraId="05531878" w14:textId="1A4D4F6A" w:rsidR="00EB6041" w:rsidRPr="008F2197" w:rsidRDefault="00FC6199">
      <w:pPr>
        <w:pStyle w:val="ListParagraph"/>
        <w:numPr>
          <w:ilvl w:val="3"/>
          <w:numId w:val="35"/>
        </w:numPr>
        <w:spacing w:after="0" w:line="240" w:lineRule="auto"/>
        <w:ind w:left="3060" w:hanging="540"/>
        <w:rPr>
          <w:rFonts w:ascii="Times New Roman" w:eastAsia="Times New Roman" w:hAnsi="Times New Roman" w:cs="Times New Roman"/>
        </w:rPr>
      </w:pPr>
      <w:r>
        <w:rPr>
          <w:rFonts w:ascii="Times New Roman" w:eastAsia="Times New Roman" w:hAnsi="Times New Roman" w:cs="Times New Roman"/>
        </w:rPr>
        <w:t xml:space="preserve">Health Care </w:t>
      </w:r>
      <w:r w:rsidR="00EB6041" w:rsidRPr="008F2197">
        <w:rPr>
          <w:rFonts w:ascii="Times New Roman" w:eastAsia="Times New Roman" w:hAnsi="Times New Roman" w:cs="Times New Roman"/>
        </w:rPr>
        <w:t>Providers must comply with all federal, state</w:t>
      </w:r>
      <w:r w:rsidR="00335E9F">
        <w:rPr>
          <w:rFonts w:ascii="Times New Roman" w:eastAsia="Times New Roman" w:hAnsi="Times New Roman" w:cs="Times New Roman"/>
        </w:rPr>
        <w:t>,</w:t>
      </w:r>
      <w:r w:rsidR="00EB6041" w:rsidRPr="008F2197">
        <w:rPr>
          <w:rFonts w:ascii="Times New Roman" w:eastAsia="Times New Roman" w:hAnsi="Times New Roman" w:cs="Times New Roman"/>
        </w:rPr>
        <w:t xml:space="preserve"> and local regulations that apply to its business including</w:t>
      </w:r>
      <w:r w:rsidR="00335E9F">
        <w:rPr>
          <w:rFonts w:ascii="Times New Roman" w:eastAsia="Times New Roman" w:hAnsi="Times New Roman" w:cs="Times New Roman"/>
        </w:rPr>
        <w:t>,</w:t>
      </w:r>
      <w:r w:rsidR="00EB6041" w:rsidRPr="008F2197">
        <w:rPr>
          <w:rFonts w:ascii="Times New Roman" w:eastAsia="Times New Roman" w:hAnsi="Times New Roman" w:cs="Times New Roman"/>
        </w:rPr>
        <w:t xml:space="preserve"> but not limited to</w:t>
      </w:r>
      <w:r w:rsidR="00335E9F">
        <w:rPr>
          <w:rFonts w:ascii="Times New Roman" w:eastAsia="Times New Roman" w:hAnsi="Times New Roman" w:cs="Times New Roman"/>
        </w:rPr>
        <w:t>,</w:t>
      </w:r>
      <w:r w:rsidR="00EB6041" w:rsidRPr="008F2197">
        <w:rPr>
          <w:rFonts w:ascii="Times New Roman" w:eastAsia="Times New Roman" w:hAnsi="Times New Roman" w:cs="Times New Roman"/>
        </w:rPr>
        <w:t xml:space="preserve"> the </w:t>
      </w:r>
      <w:r w:rsidR="00EB6041" w:rsidRPr="00B13F02">
        <w:rPr>
          <w:rFonts w:ascii="Times New Roman" w:eastAsia="Times New Roman" w:hAnsi="Times New Roman" w:cs="Times New Roman"/>
          <w:i/>
        </w:rPr>
        <w:t>Electronic Communications Privacy Act of 1986</w:t>
      </w:r>
      <w:r w:rsidR="00EB6041" w:rsidRPr="008F2197">
        <w:rPr>
          <w:rFonts w:ascii="Times New Roman" w:eastAsia="Times New Roman" w:hAnsi="Times New Roman" w:cs="Times New Roman"/>
        </w:rPr>
        <w:t>. Any services that use networked services must comply with HIPAA requirements.</w:t>
      </w:r>
    </w:p>
    <w:p w14:paraId="5FDE6AE4" w14:textId="77777777" w:rsidR="00EB6041" w:rsidRPr="008F2197" w:rsidRDefault="00EB6041">
      <w:pPr>
        <w:pStyle w:val="ListParagraph"/>
        <w:spacing w:after="0" w:line="240" w:lineRule="auto"/>
        <w:ind w:left="3060"/>
        <w:rPr>
          <w:rFonts w:ascii="Times New Roman" w:eastAsia="Times New Roman" w:hAnsi="Times New Roman" w:cs="Times New Roman"/>
        </w:rPr>
      </w:pPr>
    </w:p>
    <w:p w14:paraId="72B7889D" w14:textId="67ECF2BD" w:rsidR="00EB6041" w:rsidRPr="008F2197" w:rsidRDefault="00EB6041">
      <w:pPr>
        <w:pStyle w:val="ListParagraph"/>
        <w:numPr>
          <w:ilvl w:val="3"/>
          <w:numId w:val="35"/>
        </w:numPr>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A Telehealth Service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shall be performed on a secure telecommunications line or utilize a method of encryption adequate to protect the confidentiality and integrity of the Telehealth Service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information</w:t>
      </w:r>
      <w:r w:rsidRPr="008F2197">
        <w:rPr>
          <w:rFonts w:ascii="Times New Roman" w:hAnsi="Times New Roman" w:cs="Times New Roman"/>
        </w:rPr>
        <w:t xml:space="preserve"> </w:t>
      </w:r>
      <w:r w:rsidRPr="008F2197">
        <w:rPr>
          <w:rFonts w:ascii="Times New Roman" w:eastAsia="Times New Roman" w:hAnsi="Times New Roman" w:cs="Times New Roman"/>
        </w:rPr>
        <w:t>in accordance with State and Federal laws, rules</w:t>
      </w:r>
      <w:r w:rsidR="0060219E">
        <w:rPr>
          <w:rFonts w:ascii="Times New Roman" w:eastAsia="Times New Roman" w:hAnsi="Times New Roman" w:cs="Times New Roman"/>
        </w:rPr>
        <w:t>,</w:t>
      </w:r>
      <w:r w:rsidRPr="008F2197">
        <w:rPr>
          <w:rFonts w:ascii="Times New Roman" w:eastAsia="Times New Roman" w:hAnsi="Times New Roman" w:cs="Times New Roman"/>
        </w:rPr>
        <w:t xml:space="preserve"> and regulations.</w:t>
      </w:r>
    </w:p>
    <w:p w14:paraId="0600DC6F" w14:textId="77777777" w:rsidR="00EB6041" w:rsidRPr="008F2197" w:rsidRDefault="00EB6041">
      <w:pPr>
        <w:pStyle w:val="ListParagraph"/>
        <w:spacing w:after="0" w:line="240" w:lineRule="auto"/>
        <w:ind w:left="3060" w:hanging="540"/>
        <w:rPr>
          <w:rFonts w:ascii="Times New Roman" w:eastAsia="Times New Roman" w:hAnsi="Times New Roman" w:cs="Times New Roman"/>
        </w:rPr>
      </w:pPr>
    </w:p>
    <w:p w14:paraId="2EF12EA1" w14:textId="39688E34" w:rsidR="00A63667" w:rsidRDefault="00EB6041" w:rsidP="005F10F0">
      <w:pPr>
        <w:pStyle w:val="ListParagraph"/>
        <w:numPr>
          <w:ilvl w:val="3"/>
          <w:numId w:val="35"/>
        </w:numPr>
        <w:spacing w:after="0" w:line="240" w:lineRule="auto"/>
        <w:ind w:left="3060" w:hanging="540"/>
        <w:rPr>
          <w:rFonts w:ascii="Times New Roman" w:hAnsi="Times New Roman" w:cs="Times New Roman"/>
        </w:rPr>
      </w:pPr>
      <w:r w:rsidRPr="00A63667">
        <w:rPr>
          <w:rFonts w:ascii="Times New Roman" w:hAnsi="Times New Roman" w:cs="Times New Roman"/>
        </w:rPr>
        <w:t>Both the Originating (Member) Site and the Receiving (Provider) Site shall use authentication and identification to ensure the confidentiality of a Telehealth Service.</w:t>
      </w:r>
    </w:p>
    <w:p w14:paraId="7B243841" w14:textId="77777777" w:rsidR="00D24879" w:rsidRPr="00A63667" w:rsidRDefault="00D24879" w:rsidP="00D24879">
      <w:pPr>
        <w:pStyle w:val="ListParagraph"/>
        <w:spacing w:after="0" w:line="240" w:lineRule="auto"/>
        <w:ind w:left="3060"/>
        <w:rPr>
          <w:rFonts w:ascii="Times New Roman" w:hAnsi="Times New Roman" w:cs="Times New Roman"/>
        </w:rPr>
      </w:pPr>
    </w:p>
    <w:p w14:paraId="7E8DECE5" w14:textId="55582C6B" w:rsidR="00EB6041" w:rsidRPr="008F2197" w:rsidRDefault="00EB6041">
      <w:pPr>
        <w:pStyle w:val="ListParagraph"/>
        <w:numPr>
          <w:ilvl w:val="3"/>
          <w:numId w:val="35"/>
        </w:numPr>
        <w:autoSpaceDE w:val="0"/>
        <w:autoSpaceDN w:val="0"/>
        <w:adjustRightInd w:val="0"/>
        <w:spacing w:after="0" w:line="240" w:lineRule="auto"/>
        <w:ind w:left="3060" w:hanging="540"/>
        <w:rPr>
          <w:rFonts w:ascii="Times New Roman" w:hAnsi="Times New Roman" w:cs="Times New Roman"/>
        </w:rPr>
      </w:pPr>
      <w:r w:rsidRPr="008F2197">
        <w:rPr>
          <w:rFonts w:ascii="Times New Roman" w:hAnsi="Times New Roman" w:cs="Times New Roman"/>
        </w:rPr>
        <w:t>A Health Care Provider shall implement confidentiality protocols that include</w:t>
      </w:r>
      <w:r w:rsidR="00D850E6">
        <w:rPr>
          <w:rFonts w:ascii="Times New Roman" w:hAnsi="Times New Roman" w:cs="Times New Roman"/>
        </w:rPr>
        <w:t>,</w:t>
      </w:r>
      <w:r w:rsidR="00CD1C9E" w:rsidRPr="008F2197">
        <w:rPr>
          <w:rFonts w:ascii="Times New Roman" w:hAnsi="Times New Roman" w:cs="Times New Roman"/>
        </w:rPr>
        <w:t xml:space="preserve"> but are not limited to</w:t>
      </w:r>
      <w:r w:rsidRPr="008F2197">
        <w:rPr>
          <w:rFonts w:ascii="Times New Roman" w:hAnsi="Times New Roman" w:cs="Times New Roman"/>
        </w:rPr>
        <w:t>:</w:t>
      </w:r>
    </w:p>
    <w:p w14:paraId="40A764C7" w14:textId="77777777" w:rsidR="00A63667" w:rsidRDefault="00A63667">
      <w:pPr>
        <w:pStyle w:val="ListParagraph"/>
        <w:autoSpaceDE w:val="0"/>
        <w:autoSpaceDN w:val="0"/>
        <w:adjustRightInd w:val="0"/>
        <w:spacing w:after="0" w:line="240" w:lineRule="auto"/>
        <w:ind w:left="3780" w:hanging="720"/>
        <w:rPr>
          <w:rFonts w:ascii="Times New Roman" w:hAnsi="Times New Roman" w:cs="Times New Roman"/>
        </w:rPr>
      </w:pPr>
    </w:p>
    <w:p w14:paraId="381CA2F6" w14:textId="5D85D16A" w:rsidR="00EB6041" w:rsidRPr="008F2197" w:rsidRDefault="00EB6041">
      <w:pPr>
        <w:pStyle w:val="ListParagraph"/>
        <w:autoSpaceDE w:val="0"/>
        <w:autoSpaceDN w:val="0"/>
        <w:adjustRightInd w:val="0"/>
        <w:spacing w:after="0" w:line="240" w:lineRule="auto"/>
        <w:ind w:left="3780" w:hanging="720"/>
        <w:rPr>
          <w:rFonts w:ascii="Times New Roman" w:hAnsi="Times New Roman" w:cs="Times New Roman"/>
        </w:rPr>
      </w:pPr>
      <w:r w:rsidRPr="008F2197">
        <w:rPr>
          <w:rFonts w:ascii="Times New Roman" w:hAnsi="Times New Roman" w:cs="Times New Roman"/>
        </w:rPr>
        <w:t>a.</w:t>
      </w:r>
      <w:r w:rsidRPr="008F2197">
        <w:rPr>
          <w:rFonts w:ascii="Times New Roman" w:hAnsi="Times New Roman" w:cs="Times New Roman"/>
        </w:rPr>
        <w:tab/>
        <w:t xml:space="preserve">Identifying personnel who have access to a telehealth </w:t>
      </w:r>
      <w:proofErr w:type="gramStart"/>
      <w:r w:rsidRPr="008F2197">
        <w:rPr>
          <w:rFonts w:ascii="Times New Roman" w:hAnsi="Times New Roman" w:cs="Times New Roman"/>
        </w:rPr>
        <w:t>transmission;</w:t>
      </w:r>
      <w:proofErr w:type="gramEnd"/>
    </w:p>
    <w:p w14:paraId="0BD3A768" w14:textId="77777777" w:rsidR="0047696E" w:rsidRPr="008F2197" w:rsidRDefault="0047696E">
      <w:pPr>
        <w:pStyle w:val="ListParagraph"/>
        <w:autoSpaceDE w:val="0"/>
        <w:autoSpaceDN w:val="0"/>
        <w:adjustRightInd w:val="0"/>
        <w:spacing w:after="0" w:line="240" w:lineRule="auto"/>
        <w:ind w:left="3780" w:hanging="720"/>
        <w:rPr>
          <w:rFonts w:ascii="Times New Roman" w:hAnsi="Times New Roman" w:cs="Times New Roman"/>
        </w:rPr>
      </w:pPr>
    </w:p>
    <w:p w14:paraId="6CF914B5" w14:textId="77777777" w:rsidR="00EB6041" w:rsidRPr="008F2197" w:rsidRDefault="00EB6041">
      <w:pPr>
        <w:pStyle w:val="ListParagraph"/>
        <w:numPr>
          <w:ilvl w:val="1"/>
          <w:numId w:val="35"/>
        </w:numPr>
        <w:autoSpaceDE w:val="0"/>
        <w:autoSpaceDN w:val="0"/>
        <w:adjustRightInd w:val="0"/>
        <w:spacing w:after="0" w:line="240" w:lineRule="auto"/>
        <w:ind w:left="3780" w:hanging="720"/>
        <w:rPr>
          <w:rFonts w:ascii="Times New Roman" w:hAnsi="Times New Roman" w:cs="Times New Roman"/>
        </w:rPr>
      </w:pPr>
      <w:r w:rsidRPr="008F2197">
        <w:rPr>
          <w:rFonts w:ascii="Times New Roman" w:hAnsi="Times New Roman" w:cs="Times New Roman"/>
        </w:rPr>
        <w:t>Usage of unique passwords or identifiers for each employee or person with access to a telehealth transmission; and</w:t>
      </w:r>
    </w:p>
    <w:p w14:paraId="2A9C6289" w14:textId="77777777" w:rsidR="00EB6041" w:rsidRPr="008F2197" w:rsidRDefault="00EB6041">
      <w:pPr>
        <w:pStyle w:val="ListParagraph"/>
        <w:autoSpaceDE w:val="0"/>
        <w:autoSpaceDN w:val="0"/>
        <w:adjustRightInd w:val="0"/>
        <w:spacing w:after="0" w:line="240" w:lineRule="auto"/>
        <w:ind w:left="3780" w:hanging="720"/>
        <w:rPr>
          <w:rFonts w:ascii="Times New Roman" w:hAnsi="Times New Roman" w:cs="Times New Roman"/>
        </w:rPr>
      </w:pPr>
    </w:p>
    <w:p w14:paraId="4C7CE222" w14:textId="77777777" w:rsidR="00EB6041" w:rsidRPr="008F2197" w:rsidRDefault="00EB6041">
      <w:pPr>
        <w:pStyle w:val="ListParagraph"/>
        <w:numPr>
          <w:ilvl w:val="1"/>
          <w:numId w:val="35"/>
        </w:numPr>
        <w:autoSpaceDE w:val="0"/>
        <w:autoSpaceDN w:val="0"/>
        <w:adjustRightInd w:val="0"/>
        <w:spacing w:after="0" w:line="240" w:lineRule="auto"/>
        <w:ind w:left="3780" w:hanging="720"/>
        <w:rPr>
          <w:rFonts w:ascii="Times New Roman" w:hAnsi="Times New Roman" w:cs="Times New Roman"/>
        </w:rPr>
      </w:pPr>
      <w:r w:rsidRPr="008F2197">
        <w:rPr>
          <w:rFonts w:ascii="Times New Roman" w:hAnsi="Times New Roman" w:cs="Times New Roman"/>
        </w:rPr>
        <w:t>Preventing unauthorized access to a telehealth transmission.</w:t>
      </w:r>
    </w:p>
    <w:p w14:paraId="6DFC0D50" w14:textId="77777777" w:rsidR="00EB6041" w:rsidRPr="008F2197" w:rsidRDefault="00EB6041">
      <w:pPr>
        <w:widowControl w:val="0"/>
        <w:tabs>
          <w:tab w:val="left" w:pos="720"/>
          <w:tab w:val="left" w:pos="720"/>
          <w:tab w:val="left" w:pos="1800"/>
          <w:tab w:val="left" w:pos="2520"/>
          <w:tab w:val="left" w:pos="3060"/>
          <w:tab w:val="left" w:pos="3600"/>
          <w:tab w:val="left" w:pos="4320"/>
        </w:tabs>
        <w:spacing w:after="0" w:line="240" w:lineRule="auto"/>
        <w:ind w:right="-180"/>
        <w:rPr>
          <w:rFonts w:ascii="Times New Roman" w:eastAsia="Times New Roman" w:hAnsi="Times New Roman" w:cs="Times New Roman"/>
        </w:rPr>
      </w:pPr>
    </w:p>
    <w:p w14:paraId="7997A388" w14:textId="77777777" w:rsidR="00EB6041" w:rsidRPr="008F2197" w:rsidRDefault="00EB6041">
      <w:pPr>
        <w:pStyle w:val="ListParagraph"/>
        <w:widowControl w:val="0"/>
        <w:numPr>
          <w:ilvl w:val="0"/>
          <w:numId w:val="39"/>
        </w:numPr>
        <w:tabs>
          <w:tab w:val="left" w:pos="720"/>
          <w:tab w:val="left" w:pos="720"/>
          <w:tab w:val="left" w:pos="1800"/>
          <w:tab w:val="left" w:pos="2520"/>
          <w:tab w:val="left" w:pos="3060"/>
          <w:tab w:val="left" w:pos="3600"/>
          <w:tab w:val="left" w:pos="4320"/>
        </w:tabs>
        <w:spacing w:after="0" w:line="240" w:lineRule="auto"/>
        <w:ind w:left="3060" w:right="-180" w:hanging="540"/>
        <w:rPr>
          <w:rFonts w:ascii="Times New Roman" w:eastAsia="Times New Roman" w:hAnsi="Times New Roman" w:cs="Times New Roman"/>
        </w:rPr>
      </w:pPr>
      <w:r w:rsidRPr="008F2197">
        <w:rPr>
          <w:rFonts w:ascii="Times New Roman" w:hAnsi="Times New Roman" w:cs="Times New Roman"/>
        </w:rPr>
        <w:t>A Health Care Provider’s protocols and guidelines shall be available for inspection by the Department upon request.</w:t>
      </w:r>
    </w:p>
    <w:p w14:paraId="496980C8" w14:textId="77777777" w:rsidR="00EB6041" w:rsidRPr="008F2197" w:rsidRDefault="00EB6041">
      <w:pPr>
        <w:widowControl w:val="0"/>
        <w:tabs>
          <w:tab w:val="left" w:pos="720"/>
          <w:tab w:val="left" w:pos="720"/>
          <w:tab w:val="left" w:pos="1800"/>
          <w:tab w:val="left" w:pos="2520"/>
          <w:tab w:val="left" w:pos="2880"/>
          <w:tab w:val="left" w:pos="3600"/>
          <w:tab w:val="left" w:pos="4320"/>
        </w:tabs>
        <w:spacing w:after="0" w:line="240" w:lineRule="auto"/>
        <w:ind w:right="-180"/>
        <w:rPr>
          <w:rFonts w:ascii="Times New Roman" w:eastAsia="Times New Roman" w:hAnsi="Times New Roman" w:cs="Times New Roman"/>
        </w:rPr>
      </w:pPr>
    </w:p>
    <w:p w14:paraId="6F7E538B" w14:textId="61B802A1" w:rsidR="00EB6041" w:rsidRPr="008F2197" w:rsidRDefault="00F84E18" w:rsidP="00F51F3F">
      <w:pPr>
        <w:pStyle w:val="ListParagraph"/>
        <w:widowControl w:val="0"/>
        <w:numPr>
          <w:ilvl w:val="0"/>
          <w:numId w:val="59"/>
        </w:numPr>
        <w:tabs>
          <w:tab w:val="left" w:pos="720"/>
          <w:tab w:val="left" w:pos="720"/>
          <w:tab w:val="left" w:pos="1800"/>
          <w:tab w:val="left" w:pos="2520"/>
          <w:tab w:val="left" w:pos="3600"/>
          <w:tab w:val="left" w:pos="4320"/>
        </w:tabs>
        <w:spacing w:after="0" w:line="240" w:lineRule="auto"/>
        <w:ind w:left="2520" w:right="-180" w:hanging="720"/>
        <w:rPr>
          <w:rFonts w:ascii="Times New Roman" w:eastAsia="Times New Roman" w:hAnsi="Times New Roman" w:cs="Times New Roman"/>
        </w:rPr>
      </w:pPr>
      <w:r>
        <w:rPr>
          <w:rFonts w:ascii="Times New Roman" w:eastAsia="Times New Roman" w:hAnsi="Times New Roman" w:cs="Times New Roman"/>
        </w:rPr>
        <w:t xml:space="preserve">Except as set forth herein, </w:t>
      </w:r>
      <w:r w:rsidR="00ED6D95">
        <w:rPr>
          <w:rFonts w:ascii="Times New Roman" w:eastAsia="Times New Roman" w:hAnsi="Times New Roman" w:cs="Times New Roman"/>
        </w:rPr>
        <w:t>s</w:t>
      </w:r>
      <w:r w:rsidR="00EB6041" w:rsidRPr="008F2197">
        <w:rPr>
          <w:rFonts w:ascii="Times New Roman" w:eastAsia="Times New Roman" w:hAnsi="Times New Roman" w:cs="Times New Roman"/>
        </w:rPr>
        <w:t>ervices may not be delivered through electronic mail.</w:t>
      </w:r>
    </w:p>
    <w:p w14:paraId="5C57E1FF" w14:textId="77777777" w:rsidR="008F2197" w:rsidRPr="008F2197" w:rsidRDefault="008F2197">
      <w:pPr>
        <w:widowControl w:val="0"/>
        <w:tabs>
          <w:tab w:val="left" w:pos="720"/>
          <w:tab w:val="left" w:pos="720"/>
          <w:tab w:val="left" w:pos="1800"/>
          <w:tab w:val="left" w:pos="2520"/>
          <w:tab w:val="left" w:pos="3600"/>
          <w:tab w:val="left" w:pos="4320"/>
        </w:tabs>
        <w:spacing w:after="0" w:line="240" w:lineRule="auto"/>
        <w:ind w:left="2520" w:right="-180"/>
        <w:rPr>
          <w:rFonts w:ascii="Times New Roman" w:eastAsia="Times New Roman" w:hAnsi="Times New Roman" w:cs="Times New Roman"/>
          <w:highlight w:val="yellow"/>
        </w:rPr>
      </w:pPr>
    </w:p>
    <w:p w14:paraId="3285E00F" w14:textId="15F27347" w:rsidR="00EB6041" w:rsidRPr="00DC5DA1" w:rsidRDefault="00EB6041" w:rsidP="00F51F3F">
      <w:pPr>
        <w:pStyle w:val="ListParagraph"/>
        <w:widowControl w:val="0"/>
        <w:numPr>
          <w:ilvl w:val="0"/>
          <w:numId w:val="59"/>
        </w:numPr>
        <w:tabs>
          <w:tab w:val="left" w:pos="720"/>
          <w:tab w:val="left" w:pos="720"/>
          <w:tab w:val="left" w:pos="1800"/>
          <w:tab w:val="left" w:pos="2520"/>
          <w:tab w:val="left" w:pos="2880"/>
          <w:tab w:val="left" w:pos="3600"/>
          <w:tab w:val="left" w:pos="4320"/>
        </w:tabs>
        <w:spacing w:after="0" w:line="240" w:lineRule="auto"/>
        <w:ind w:left="2520" w:right="-180" w:hanging="720"/>
        <w:rPr>
          <w:rFonts w:ascii="Times New Roman" w:eastAsia="Times New Roman" w:hAnsi="Times New Roman" w:cs="Times New Roman"/>
        </w:rPr>
      </w:pPr>
      <w:r w:rsidRPr="00DC5DA1">
        <w:rPr>
          <w:rFonts w:ascii="Times New Roman" w:eastAsia="Times New Roman" w:hAnsi="Times New Roman" w:cs="Times New Roman"/>
        </w:rPr>
        <w:t xml:space="preserve">The Department will not separately reimburse </w:t>
      </w:r>
      <w:r w:rsidR="0008312D">
        <w:rPr>
          <w:rFonts w:ascii="Times New Roman" w:eastAsia="Times New Roman" w:hAnsi="Times New Roman" w:cs="Times New Roman"/>
        </w:rPr>
        <w:t>Health Care P</w:t>
      </w:r>
      <w:r w:rsidR="009D5007">
        <w:rPr>
          <w:rFonts w:ascii="Times New Roman" w:eastAsia="Times New Roman" w:hAnsi="Times New Roman" w:cs="Times New Roman"/>
        </w:rPr>
        <w:t xml:space="preserve">roviders </w:t>
      </w:r>
      <w:r w:rsidRPr="00DC5DA1">
        <w:rPr>
          <w:rFonts w:ascii="Times New Roman" w:eastAsia="Times New Roman" w:hAnsi="Times New Roman" w:cs="Times New Roman"/>
        </w:rPr>
        <w:t xml:space="preserve">for any charge </w:t>
      </w:r>
      <w:r w:rsidR="00F856EE" w:rsidRPr="00DC5DA1">
        <w:rPr>
          <w:rFonts w:ascii="Times New Roman" w:eastAsia="Times New Roman" w:hAnsi="Times New Roman" w:cs="Times New Roman"/>
        </w:rPr>
        <w:t xml:space="preserve"> </w:t>
      </w:r>
      <w:r w:rsidR="009D5007" w:rsidRPr="00DC5DA1">
        <w:rPr>
          <w:rFonts w:ascii="Times New Roman" w:eastAsia="Times New Roman" w:hAnsi="Times New Roman" w:cs="Times New Roman"/>
        </w:rPr>
        <w:t xml:space="preserve"> </w:t>
      </w:r>
      <w:r w:rsidRPr="00DC5DA1">
        <w:rPr>
          <w:rFonts w:ascii="Times New Roman" w:eastAsia="Times New Roman" w:hAnsi="Times New Roman" w:cs="Times New Roman"/>
        </w:rPr>
        <w:t>related to the purchase, installation, or maintenance of telehealth equipment or technology, nor any transmission fees</w:t>
      </w:r>
      <w:r w:rsidR="00501760">
        <w:rPr>
          <w:rFonts w:ascii="Times New Roman" w:eastAsia="Times New Roman" w:hAnsi="Times New Roman" w:cs="Times New Roman"/>
        </w:rPr>
        <w:t xml:space="preserve">. </w:t>
      </w:r>
      <w:r w:rsidR="0008312D">
        <w:rPr>
          <w:rFonts w:ascii="Times New Roman" w:eastAsia="Times New Roman" w:hAnsi="Times New Roman" w:cs="Times New Roman"/>
        </w:rPr>
        <w:t xml:space="preserve">Health Care </w:t>
      </w:r>
      <w:r w:rsidR="00501760">
        <w:rPr>
          <w:rFonts w:ascii="Times New Roman" w:eastAsia="Times New Roman" w:hAnsi="Times New Roman" w:cs="Times New Roman"/>
        </w:rPr>
        <w:t>Providers shall not bill</w:t>
      </w:r>
      <w:r w:rsidRPr="00DC5DA1">
        <w:rPr>
          <w:rFonts w:ascii="Times New Roman" w:eastAsia="Times New Roman" w:hAnsi="Times New Roman" w:cs="Times New Roman"/>
        </w:rPr>
        <w:t xml:space="preserve"> Member</w:t>
      </w:r>
      <w:r w:rsidR="00933000">
        <w:rPr>
          <w:rFonts w:ascii="Times New Roman" w:eastAsia="Times New Roman" w:hAnsi="Times New Roman" w:cs="Times New Roman"/>
        </w:rPr>
        <w:t>s</w:t>
      </w:r>
      <w:r w:rsidRPr="00DC5DA1">
        <w:rPr>
          <w:rFonts w:ascii="Times New Roman" w:eastAsia="Times New Roman" w:hAnsi="Times New Roman" w:cs="Times New Roman"/>
        </w:rPr>
        <w:t xml:space="preserve"> for such</w:t>
      </w:r>
      <w:r w:rsidR="009D5007">
        <w:rPr>
          <w:rFonts w:ascii="Times New Roman" w:eastAsia="Times New Roman" w:hAnsi="Times New Roman" w:cs="Times New Roman"/>
        </w:rPr>
        <w:t xml:space="preserve"> costs</w:t>
      </w:r>
      <w:r w:rsidR="00933000">
        <w:rPr>
          <w:rFonts w:ascii="Times New Roman" w:eastAsia="Times New Roman" w:hAnsi="Times New Roman" w:cs="Times New Roman"/>
        </w:rPr>
        <w:t xml:space="preserve"> or fees</w:t>
      </w:r>
      <w:r w:rsidRPr="00DC5DA1">
        <w:rPr>
          <w:rFonts w:ascii="Times New Roman" w:eastAsia="Times New Roman" w:hAnsi="Times New Roman" w:cs="Times New Roman"/>
        </w:rPr>
        <w:t xml:space="preserve">. </w:t>
      </w:r>
    </w:p>
    <w:p w14:paraId="6C95DB01" w14:textId="77777777" w:rsidR="00436959" w:rsidRDefault="00436959" w:rsidP="00436959">
      <w:pPr>
        <w:widowControl w:val="0"/>
        <w:tabs>
          <w:tab w:val="left" w:pos="720"/>
          <w:tab w:val="left" w:pos="720"/>
          <w:tab w:val="left" w:pos="1800"/>
          <w:tab w:val="left" w:pos="3060"/>
          <w:tab w:val="left" w:pos="3600"/>
          <w:tab w:val="left" w:pos="4320"/>
        </w:tabs>
        <w:spacing w:after="0" w:line="240" w:lineRule="auto"/>
        <w:ind w:right="-180"/>
        <w:rPr>
          <w:rFonts w:ascii="Times New Roman" w:eastAsia="Times New Roman" w:hAnsi="Times New Roman" w:cs="Times New Roman"/>
          <w:b/>
        </w:rPr>
      </w:pPr>
    </w:p>
    <w:p w14:paraId="4DD2888C"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A63667">
        <w:rPr>
          <w:rFonts w:ascii="Times New Roman" w:eastAsia="Times New Roman" w:hAnsi="Times New Roman" w:cs="Times New Roman"/>
        </w:rPr>
        <w:t>4.06-2</w:t>
      </w:r>
      <w:r w:rsidRPr="008F2197">
        <w:rPr>
          <w:rFonts w:ascii="Times New Roman" w:eastAsia="Times New Roman" w:hAnsi="Times New Roman" w:cs="Times New Roman"/>
          <w:b/>
        </w:rPr>
        <w:tab/>
        <w:t>Member Choice and Education</w:t>
      </w:r>
    </w:p>
    <w:p w14:paraId="20CD4145" w14:textId="77777777" w:rsidR="00EB6041" w:rsidRPr="008F2197" w:rsidRDefault="00EB6041">
      <w:pPr>
        <w:widowControl w:val="0"/>
        <w:tabs>
          <w:tab w:val="left" w:pos="720"/>
          <w:tab w:val="left" w:pos="720"/>
          <w:tab w:val="left" w:pos="1440"/>
          <w:tab w:val="left" w:pos="1800"/>
          <w:tab w:val="left" w:pos="2880"/>
          <w:tab w:val="left" w:pos="3600"/>
          <w:tab w:val="left" w:pos="4320"/>
        </w:tabs>
        <w:spacing w:after="0" w:line="240" w:lineRule="auto"/>
        <w:ind w:right="-180"/>
        <w:rPr>
          <w:rFonts w:ascii="Times New Roman" w:eastAsia="Times New Roman" w:hAnsi="Times New Roman" w:cs="Times New Roman"/>
        </w:rPr>
      </w:pPr>
    </w:p>
    <w:p w14:paraId="7D4DC8CF" w14:textId="113D3799" w:rsidR="00EB6041" w:rsidRPr="008F2197" w:rsidRDefault="00EB6041">
      <w:pPr>
        <w:pStyle w:val="ListParagraph"/>
        <w:widowControl w:val="0"/>
        <w:numPr>
          <w:ilvl w:val="0"/>
          <w:numId w:val="15"/>
        </w:numPr>
        <w:tabs>
          <w:tab w:val="left" w:pos="720"/>
          <w:tab w:val="left" w:pos="720"/>
          <w:tab w:val="left" w:pos="1440"/>
          <w:tab w:val="left" w:pos="1800"/>
          <w:tab w:val="left" w:pos="2880"/>
          <w:tab w:val="left" w:pos="3600"/>
          <w:tab w:val="left" w:pos="4320"/>
        </w:tabs>
        <w:spacing w:after="0" w:line="240" w:lineRule="auto"/>
        <w:ind w:left="2520" w:right="-180" w:hanging="720"/>
        <w:rPr>
          <w:rFonts w:ascii="Times New Roman" w:eastAsia="Times New Roman" w:hAnsi="Times New Roman" w:cs="Times New Roman"/>
        </w:rPr>
      </w:pPr>
      <w:r w:rsidRPr="008F2197">
        <w:rPr>
          <w:rFonts w:ascii="Times New Roman" w:hAnsi="Times New Roman" w:cs="Times New Roman"/>
        </w:rPr>
        <w:t>Before providing a Telehealth Service</w:t>
      </w:r>
      <w:r w:rsidR="00501490">
        <w:rPr>
          <w:rFonts w:ascii="Times New Roman" w:hAnsi="Times New Roman" w:cs="Times New Roman"/>
        </w:rPr>
        <w:t xml:space="preserve"> </w:t>
      </w:r>
      <w:r w:rsidRPr="008F2197">
        <w:rPr>
          <w:rFonts w:ascii="Times New Roman" w:hAnsi="Times New Roman" w:cs="Times New Roman"/>
        </w:rPr>
        <w:t>to a Member, a Health Care Provider shall ensure</w:t>
      </w:r>
      <w:r w:rsidR="00067677">
        <w:rPr>
          <w:rFonts w:ascii="Times New Roman" w:hAnsi="Times New Roman" w:cs="Times New Roman"/>
        </w:rPr>
        <w:t xml:space="preserve"> and document</w:t>
      </w:r>
      <w:r w:rsidRPr="008F2197">
        <w:rPr>
          <w:rFonts w:ascii="Times New Roman" w:hAnsi="Times New Roman" w:cs="Times New Roman"/>
        </w:rPr>
        <w:t xml:space="preserve"> that the following information is provided to the Member</w:t>
      </w:r>
      <w:r w:rsidR="00CD1C9E" w:rsidRPr="008F2197">
        <w:rPr>
          <w:rFonts w:ascii="Times New Roman" w:hAnsi="Times New Roman" w:cs="Times New Roman"/>
        </w:rPr>
        <w:t xml:space="preserve"> or authorized representative</w:t>
      </w:r>
      <w:r w:rsidRPr="008F2197">
        <w:rPr>
          <w:rFonts w:ascii="Times New Roman" w:hAnsi="Times New Roman" w:cs="Times New Roman"/>
        </w:rPr>
        <w:t xml:space="preserve"> in a format and manner that the Member </w:t>
      </w:r>
      <w:r w:rsidRPr="008F2197">
        <w:rPr>
          <w:rFonts w:ascii="Times New Roman" w:hAnsi="Times New Roman" w:cs="Times New Roman"/>
        </w:rPr>
        <w:lastRenderedPageBreak/>
        <w:t>is able to understand:</w:t>
      </w:r>
    </w:p>
    <w:p w14:paraId="2C1D97C0" w14:textId="77777777" w:rsidR="00EB6041" w:rsidRPr="008F2197" w:rsidRDefault="00EB6041">
      <w:pPr>
        <w:pStyle w:val="ListParagraph"/>
        <w:widowControl w:val="0"/>
        <w:tabs>
          <w:tab w:val="left" w:pos="720"/>
          <w:tab w:val="left" w:pos="720"/>
          <w:tab w:val="left" w:pos="1440"/>
          <w:tab w:val="left" w:pos="1800"/>
          <w:tab w:val="left" w:pos="2880"/>
          <w:tab w:val="left" w:pos="3600"/>
          <w:tab w:val="left" w:pos="4320"/>
        </w:tabs>
        <w:spacing w:after="0" w:line="240" w:lineRule="auto"/>
        <w:ind w:left="2520" w:right="-180"/>
        <w:rPr>
          <w:rFonts w:ascii="Times New Roman" w:hAnsi="Times New Roman" w:cs="Times New Roman"/>
        </w:rPr>
      </w:pPr>
    </w:p>
    <w:p w14:paraId="0CF42515" w14:textId="748AA306" w:rsidR="00D24879" w:rsidRPr="00D24879" w:rsidRDefault="00EB6041" w:rsidP="00A80B7E">
      <w:pPr>
        <w:pStyle w:val="ListParagraph"/>
        <w:widowControl w:val="0"/>
        <w:numPr>
          <w:ilvl w:val="3"/>
          <w:numId w:val="39"/>
        </w:numPr>
        <w:tabs>
          <w:tab w:val="left" w:pos="720"/>
          <w:tab w:val="left" w:pos="720"/>
          <w:tab w:val="left" w:pos="1440"/>
          <w:tab w:val="left" w:pos="1800"/>
          <w:tab w:val="left" w:pos="3060"/>
          <w:tab w:val="left" w:pos="3600"/>
          <w:tab w:val="left" w:pos="4320"/>
        </w:tabs>
        <w:spacing w:after="0" w:line="240" w:lineRule="auto"/>
        <w:ind w:left="3060" w:right="-180" w:hanging="540"/>
        <w:rPr>
          <w:rFonts w:ascii="Times New Roman" w:eastAsia="Times New Roman" w:hAnsi="Times New Roman" w:cs="Times New Roman"/>
        </w:rPr>
      </w:pPr>
      <w:r w:rsidRPr="00D24879">
        <w:rPr>
          <w:rFonts w:ascii="Times New Roman" w:eastAsia="Times New Roman" w:hAnsi="Times New Roman" w:cs="Times New Roman"/>
        </w:rPr>
        <w:t xml:space="preserve">A description of the Telehealth Service and what to </w:t>
      </w:r>
      <w:proofErr w:type="gramStart"/>
      <w:r w:rsidRPr="00D24879">
        <w:rPr>
          <w:rFonts w:ascii="Times New Roman" w:eastAsia="Times New Roman" w:hAnsi="Times New Roman" w:cs="Times New Roman"/>
        </w:rPr>
        <w:t>expect;</w:t>
      </w:r>
      <w:proofErr w:type="gramEnd"/>
      <w:r w:rsidRPr="00D24879">
        <w:rPr>
          <w:rFonts w:ascii="Times New Roman" w:eastAsia="Times New Roman" w:hAnsi="Times New Roman" w:cs="Times New Roman"/>
        </w:rPr>
        <w:t xml:space="preserve"> </w:t>
      </w:r>
    </w:p>
    <w:p w14:paraId="28B8CF8E" w14:textId="77777777" w:rsidR="00EB6041" w:rsidRPr="008F2197" w:rsidRDefault="00EB6041">
      <w:pPr>
        <w:widowControl w:val="0"/>
        <w:tabs>
          <w:tab w:val="left" w:pos="720"/>
          <w:tab w:val="left" w:pos="720"/>
          <w:tab w:val="left" w:pos="1440"/>
          <w:tab w:val="left" w:pos="1800"/>
          <w:tab w:val="left" w:pos="3060"/>
          <w:tab w:val="left" w:pos="3600"/>
          <w:tab w:val="left" w:pos="4320"/>
        </w:tabs>
        <w:spacing w:after="0" w:line="240" w:lineRule="auto"/>
        <w:ind w:right="-180"/>
        <w:rPr>
          <w:rFonts w:ascii="Times New Roman" w:eastAsia="Times New Roman" w:hAnsi="Times New Roman" w:cs="Times New Roman"/>
        </w:rPr>
      </w:pPr>
    </w:p>
    <w:p w14:paraId="54FF4823" w14:textId="77777777" w:rsidR="00EB6041" w:rsidRPr="008F2197" w:rsidRDefault="00EB6041" w:rsidP="00C20A6F">
      <w:pPr>
        <w:pStyle w:val="ListParagraph"/>
        <w:widowControl w:val="0"/>
        <w:numPr>
          <w:ilvl w:val="3"/>
          <w:numId w:val="39"/>
        </w:numPr>
        <w:tabs>
          <w:tab w:val="left" w:pos="720"/>
          <w:tab w:val="left" w:pos="720"/>
          <w:tab w:val="left" w:pos="1440"/>
          <w:tab w:val="left" w:pos="1800"/>
          <w:tab w:val="left" w:pos="3060"/>
          <w:tab w:val="left" w:pos="3600"/>
          <w:tab w:val="left" w:pos="4320"/>
        </w:tabs>
        <w:spacing w:after="0" w:line="240" w:lineRule="auto"/>
        <w:ind w:left="3060" w:right="-90" w:hanging="540"/>
        <w:rPr>
          <w:rFonts w:ascii="Times New Roman" w:eastAsia="Times New Roman" w:hAnsi="Times New Roman" w:cs="Times New Roman"/>
        </w:rPr>
      </w:pPr>
      <w:r w:rsidRPr="008F2197">
        <w:rPr>
          <w:rFonts w:ascii="Times New Roman" w:eastAsia="Times New Roman" w:hAnsi="Times New Roman" w:cs="Times New Roman"/>
        </w:rPr>
        <w:t xml:space="preserve">An explanation that </w:t>
      </w:r>
      <w:proofErr w:type="gramStart"/>
      <w:r w:rsidRPr="008F2197">
        <w:rPr>
          <w:rFonts w:ascii="Times New Roman" w:eastAsia="Times New Roman" w:hAnsi="Times New Roman" w:cs="Times New Roman"/>
        </w:rPr>
        <w:t>use</w:t>
      </w:r>
      <w:proofErr w:type="gramEnd"/>
      <w:r w:rsidRPr="008F2197">
        <w:rPr>
          <w:rFonts w:ascii="Times New Roman" w:eastAsia="Times New Roman" w:hAnsi="Times New Roman" w:cs="Times New Roman"/>
        </w:rPr>
        <w:t xml:space="preserve"> of Telehealth Services is voluntary.</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The Member</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shall have the option to refuse the Telehealth Services</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 xml:space="preserve">at any time without affecting the right to future care or treatment and without risking the loss or withdrawal of a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benefit to which the Member is </w:t>
      </w:r>
      <w:proofErr w:type="gramStart"/>
      <w:r w:rsidRPr="008F2197">
        <w:rPr>
          <w:rFonts w:ascii="Times New Roman" w:eastAsia="Times New Roman" w:hAnsi="Times New Roman" w:cs="Times New Roman"/>
        </w:rPr>
        <w:t>entitled;</w:t>
      </w:r>
      <w:proofErr w:type="gramEnd"/>
    </w:p>
    <w:p w14:paraId="607F407A" w14:textId="77777777" w:rsidR="00EB6041" w:rsidRPr="008F2197" w:rsidRDefault="00EB6041" w:rsidP="00C20A6F">
      <w:pPr>
        <w:widowControl w:val="0"/>
        <w:tabs>
          <w:tab w:val="left" w:pos="720"/>
          <w:tab w:val="left" w:pos="720"/>
          <w:tab w:val="left" w:pos="1440"/>
          <w:tab w:val="left" w:pos="1800"/>
          <w:tab w:val="left" w:pos="3060"/>
          <w:tab w:val="left" w:pos="3600"/>
          <w:tab w:val="left" w:pos="4320"/>
        </w:tabs>
        <w:spacing w:after="0" w:line="240" w:lineRule="auto"/>
        <w:ind w:right="-90"/>
        <w:rPr>
          <w:rFonts w:ascii="Times New Roman" w:eastAsia="Times New Roman" w:hAnsi="Times New Roman" w:cs="Times New Roman"/>
        </w:rPr>
      </w:pPr>
    </w:p>
    <w:p w14:paraId="0E12A87B" w14:textId="247CCC27" w:rsidR="00EB6041" w:rsidRPr="00C20A6F" w:rsidRDefault="00EB6041" w:rsidP="00C20A6F">
      <w:pPr>
        <w:pStyle w:val="ListParagraph"/>
        <w:widowControl w:val="0"/>
        <w:numPr>
          <w:ilvl w:val="3"/>
          <w:numId w:val="39"/>
        </w:numPr>
        <w:tabs>
          <w:tab w:val="left" w:pos="720"/>
          <w:tab w:val="left" w:pos="720"/>
          <w:tab w:val="left" w:pos="1440"/>
          <w:tab w:val="left" w:pos="1800"/>
          <w:tab w:val="left" w:pos="3060"/>
          <w:tab w:val="left" w:pos="3600"/>
          <w:tab w:val="left" w:pos="4320"/>
        </w:tabs>
        <w:spacing w:after="0" w:line="240" w:lineRule="auto"/>
        <w:ind w:left="3060" w:hanging="540"/>
        <w:rPr>
          <w:rFonts w:ascii="Times New Roman" w:eastAsia="Times New Roman" w:hAnsi="Times New Roman" w:cs="Times New Roman"/>
        </w:rPr>
      </w:pPr>
      <w:r w:rsidRPr="00C20A6F">
        <w:rPr>
          <w:rFonts w:ascii="Times New Roman" w:eastAsia="Times New Roman" w:hAnsi="Times New Roman" w:cs="Times New Roman"/>
        </w:rPr>
        <w:t xml:space="preserve">An explanation that </w:t>
      </w:r>
      <w:proofErr w:type="spellStart"/>
      <w:r w:rsidRPr="00C20A6F">
        <w:rPr>
          <w:rFonts w:ascii="Times New Roman" w:eastAsia="Times New Roman" w:hAnsi="Times New Roman" w:cs="Times New Roman"/>
        </w:rPr>
        <w:t>MaineCare</w:t>
      </w:r>
      <w:proofErr w:type="spellEnd"/>
      <w:r w:rsidRPr="00C20A6F">
        <w:rPr>
          <w:rFonts w:ascii="Times New Roman" w:eastAsia="Times New Roman" w:hAnsi="Times New Roman" w:cs="Times New Roman"/>
        </w:rPr>
        <w:t xml:space="preserve"> will pay for the Member’s transportation to </w:t>
      </w:r>
      <w:proofErr w:type="spellStart"/>
      <w:r w:rsidRPr="00C20A6F">
        <w:rPr>
          <w:rFonts w:ascii="Times New Roman" w:eastAsia="Times New Roman" w:hAnsi="Times New Roman" w:cs="Times New Roman"/>
        </w:rPr>
        <w:t>MaineCare</w:t>
      </w:r>
      <w:proofErr w:type="spellEnd"/>
      <w:r w:rsidRPr="00C20A6F">
        <w:rPr>
          <w:rFonts w:ascii="Times New Roman" w:eastAsia="Times New Roman" w:hAnsi="Times New Roman" w:cs="Times New Roman"/>
        </w:rPr>
        <w:t xml:space="preserve"> Covered Services pursuant to Section 113</w:t>
      </w:r>
      <w:r w:rsidR="006F309F">
        <w:rPr>
          <w:rFonts w:ascii="Times New Roman" w:eastAsia="Times New Roman" w:hAnsi="Times New Roman" w:cs="Times New Roman"/>
        </w:rPr>
        <w:t>, Non-Emergency Transportation Services,</w:t>
      </w:r>
      <w:r w:rsidRPr="00C20A6F">
        <w:rPr>
          <w:rFonts w:ascii="Times New Roman" w:eastAsia="Times New Roman" w:hAnsi="Times New Roman" w:cs="Times New Roman"/>
        </w:rPr>
        <w:t xml:space="preserve"> of the </w:t>
      </w:r>
      <w:proofErr w:type="gramStart"/>
      <w:r w:rsidR="004E2CB3">
        <w:rPr>
          <w:rFonts w:ascii="Times New Roman" w:eastAsia="Times New Roman" w:hAnsi="Times New Roman" w:cs="Times New Roman"/>
        </w:rPr>
        <w:t>MBM</w:t>
      </w:r>
      <w:r w:rsidRPr="00C20A6F">
        <w:rPr>
          <w:rFonts w:ascii="Times New Roman" w:eastAsia="Times New Roman" w:hAnsi="Times New Roman" w:cs="Times New Roman"/>
        </w:rPr>
        <w:t>;</w:t>
      </w:r>
      <w:proofErr w:type="gramEnd"/>
    </w:p>
    <w:p w14:paraId="7CD61E2B" w14:textId="77777777" w:rsidR="00EB6041" w:rsidRPr="008F2197" w:rsidRDefault="00EB6041">
      <w:pPr>
        <w:pStyle w:val="ListParagraph"/>
        <w:tabs>
          <w:tab w:val="left" w:pos="3060"/>
        </w:tabs>
        <w:spacing w:after="0" w:line="240" w:lineRule="auto"/>
        <w:ind w:left="3060" w:hanging="540"/>
        <w:rPr>
          <w:rFonts w:ascii="Times New Roman" w:eastAsia="Times New Roman" w:hAnsi="Times New Roman" w:cs="Times New Roman"/>
        </w:rPr>
      </w:pPr>
    </w:p>
    <w:p w14:paraId="3D504D42" w14:textId="77777777" w:rsidR="00EB6041" w:rsidRPr="008F2197" w:rsidRDefault="00EB6041">
      <w:pPr>
        <w:pStyle w:val="ListParagraph"/>
        <w:widowControl w:val="0"/>
        <w:numPr>
          <w:ilvl w:val="3"/>
          <w:numId w:val="39"/>
        </w:numPr>
        <w:tabs>
          <w:tab w:val="left" w:pos="720"/>
          <w:tab w:val="left" w:pos="720"/>
          <w:tab w:val="left" w:pos="1440"/>
          <w:tab w:val="left" w:pos="1800"/>
          <w:tab w:val="left" w:pos="3060"/>
          <w:tab w:val="left" w:pos="3600"/>
          <w:tab w:val="left" w:pos="432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An explanation that the Member shall have access to all</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information resulting from the Telehealth Service</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 xml:space="preserve">as provided by </w:t>
      </w:r>
      <w:proofErr w:type="gramStart"/>
      <w:r w:rsidRPr="008F2197">
        <w:rPr>
          <w:rFonts w:ascii="Times New Roman" w:eastAsia="Times New Roman" w:hAnsi="Times New Roman" w:cs="Times New Roman"/>
        </w:rPr>
        <w:t>law</w:t>
      </w:r>
      <w:r w:rsidRPr="008F2197">
        <w:rPr>
          <w:rStyle w:val="CommentReference"/>
          <w:rFonts w:ascii="Times New Roman" w:hAnsi="Times New Roman" w:cs="Times New Roman"/>
          <w:sz w:val="22"/>
          <w:szCs w:val="22"/>
        </w:rPr>
        <w:t>;</w:t>
      </w:r>
      <w:proofErr w:type="gramEnd"/>
    </w:p>
    <w:p w14:paraId="010EDB85" w14:textId="77777777" w:rsidR="00A63667" w:rsidRDefault="00A63667" w:rsidP="00A63667">
      <w:pPr>
        <w:widowControl w:val="0"/>
        <w:tabs>
          <w:tab w:val="left" w:pos="720"/>
          <w:tab w:val="left" w:pos="720"/>
          <w:tab w:val="left" w:pos="1440"/>
          <w:tab w:val="left" w:pos="1800"/>
          <w:tab w:val="left" w:pos="3060"/>
          <w:tab w:val="left" w:pos="3600"/>
          <w:tab w:val="left" w:pos="4320"/>
        </w:tabs>
        <w:spacing w:after="0" w:line="240" w:lineRule="auto"/>
        <w:ind w:right="-180"/>
        <w:rPr>
          <w:rFonts w:ascii="Times New Roman" w:eastAsia="Times New Roman" w:hAnsi="Times New Roman" w:cs="Times New Roman"/>
          <w:b/>
        </w:rPr>
      </w:pPr>
    </w:p>
    <w:p w14:paraId="35C8CCA7" w14:textId="177651A5" w:rsidR="00E86109" w:rsidRDefault="00ED6A2E" w:rsidP="00700317">
      <w:pPr>
        <w:pStyle w:val="ListParagraph"/>
        <w:numPr>
          <w:ilvl w:val="3"/>
          <w:numId w:val="39"/>
        </w:numPr>
        <w:tabs>
          <w:tab w:val="left" w:pos="3060"/>
        </w:tabs>
        <w:spacing w:after="0" w:line="240" w:lineRule="auto"/>
        <w:ind w:left="3060" w:hanging="540"/>
        <w:rPr>
          <w:rFonts w:ascii="Times New Roman" w:eastAsia="Times New Roman" w:hAnsi="Times New Roman" w:cs="Times New Roman"/>
        </w:rPr>
      </w:pPr>
      <w:bookmarkStart w:id="8" w:name="_Hlk130303248"/>
      <w:r>
        <w:rPr>
          <w:rFonts w:ascii="Times New Roman" w:eastAsia="Times New Roman" w:hAnsi="Times New Roman" w:cs="Times New Roman"/>
        </w:rPr>
        <w:t xml:space="preserve">The information contained in subparts </w:t>
      </w:r>
      <w:r w:rsidR="00751FE6">
        <w:rPr>
          <w:rFonts w:ascii="Times New Roman" w:eastAsia="Times New Roman" w:hAnsi="Times New Roman" w:cs="Times New Roman"/>
        </w:rPr>
        <w:t>C, D, and E of this subsection</w:t>
      </w:r>
      <w:proofErr w:type="gramStart"/>
      <w:r w:rsidR="00751FE6">
        <w:rPr>
          <w:rFonts w:ascii="Times New Roman" w:eastAsia="Times New Roman" w:hAnsi="Times New Roman" w:cs="Times New Roman"/>
        </w:rPr>
        <w:t>.</w:t>
      </w:r>
      <w:r w:rsidR="00EB6041" w:rsidRPr="00E86109">
        <w:rPr>
          <w:rFonts w:ascii="Times New Roman" w:eastAsia="Times New Roman" w:hAnsi="Times New Roman" w:cs="Times New Roman"/>
        </w:rPr>
        <w:t>;</w:t>
      </w:r>
      <w:proofErr w:type="gramEnd"/>
      <w:r w:rsidR="00EB6041" w:rsidRPr="00E86109">
        <w:rPr>
          <w:rFonts w:ascii="Times New Roman" w:eastAsia="Times New Roman" w:hAnsi="Times New Roman" w:cs="Times New Roman"/>
        </w:rPr>
        <w:t xml:space="preserve"> </w:t>
      </w:r>
    </w:p>
    <w:bookmarkEnd w:id="8"/>
    <w:p w14:paraId="7FA8C0DD" w14:textId="06663A9B" w:rsidR="0093153A" w:rsidRPr="00701DAD" w:rsidRDefault="0093153A" w:rsidP="00701DAD">
      <w:pPr>
        <w:widowControl w:val="0"/>
        <w:tabs>
          <w:tab w:val="left" w:pos="720"/>
          <w:tab w:val="left" w:pos="720"/>
          <w:tab w:val="left" w:pos="1440"/>
          <w:tab w:val="left" w:pos="1800"/>
          <w:tab w:val="left" w:pos="3060"/>
          <w:tab w:val="left" w:pos="3600"/>
          <w:tab w:val="left" w:pos="4320"/>
        </w:tabs>
        <w:spacing w:after="0" w:line="240" w:lineRule="auto"/>
        <w:ind w:right="-180"/>
        <w:rPr>
          <w:rFonts w:ascii="Times New Roman" w:eastAsia="Times New Roman" w:hAnsi="Times New Roman" w:cs="Times New Roman"/>
        </w:rPr>
      </w:pPr>
    </w:p>
    <w:p w14:paraId="627C8B36" w14:textId="2393EE43" w:rsidR="00EB6041" w:rsidRDefault="00EB6041" w:rsidP="00382024">
      <w:pPr>
        <w:pStyle w:val="ListParagraph"/>
        <w:numPr>
          <w:ilvl w:val="0"/>
          <w:numId w:val="15"/>
        </w:numPr>
        <w:spacing w:after="0" w:line="240" w:lineRule="auto"/>
        <w:ind w:left="2520" w:hanging="720"/>
        <w:rPr>
          <w:rFonts w:ascii="Times New Roman" w:eastAsia="Times New Roman" w:hAnsi="Times New Roman" w:cs="Times New Roman"/>
        </w:rPr>
      </w:pPr>
      <w:r w:rsidRPr="00E43414">
        <w:rPr>
          <w:rFonts w:ascii="Times New Roman" w:eastAsia="Times New Roman" w:hAnsi="Times New Roman" w:cs="Times New Roman"/>
        </w:rPr>
        <w:t>Prior to the provision of any Telehealth Service</w:t>
      </w:r>
      <w:r w:rsidR="00677395">
        <w:rPr>
          <w:rFonts w:ascii="Times New Roman" w:eastAsia="Times New Roman" w:hAnsi="Times New Roman" w:cs="Times New Roman"/>
        </w:rPr>
        <w:t>s</w:t>
      </w:r>
      <w:r w:rsidRPr="00E43414">
        <w:rPr>
          <w:rFonts w:ascii="Times New Roman" w:eastAsia="Times New Roman" w:hAnsi="Times New Roman" w:cs="Times New Roman"/>
        </w:rPr>
        <w:t>, the Health Care Provider shall obtain the Member’s written</w:t>
      </w:r>
      <w:r w:rsidR="00DA5510" w:rsidRPr="00E43414">
        <w:rPr>
          <w:rFonts w:ascii="Times New Roman" w:eastAsia="Times New Roman" w:hAnsi="Times New Roman" w:cs="Times New Roman"/>
        </w:rPr>
        <w:t xml:space="preserve">, electronic, </w:t>
      </w:r>
      <w:r w:rsidR="005739BB" w:rsidRPr="00E43414">
        <w:rPr>
          <w:rFonts w:ascii="Times New Roman" w:eastAsia="Times New Roman" w:hAnsi="Times New Roman" w:cs="Times New Roman"/>
        </w:rPr>
        <w:t>or verbal</w:t>
      </w:r>
      <w:r w:rsidRPr="00E43414">
        <w:rPr>
          <w:rFonts w:ascii="Times New Roman" w:eastAsia="Times New Roman" w:hAnsi="Times New Roman" w:cs="Times New Roman"/>
        </w:rPr>
        <w:t xml:space="preserve"> informed consent to </w:t>
      </w:r>
      <w:r w:rsidR="00E226A1">
        <w:rPr>
          <w:rFonts w:ascii="Times New Roman" w:eastAsia="Times New Roman" w:hAnsi="Times New Roman" w:cs="Times New Roman"/>
        </w:rPr>
        <w:t>receive</w:t>
      </w:r>
      <w:r w:rsidR="00480B41" w:rsidRPr="00E43414">
        <w:rPr>
          <w:rFonts w:ascii="Times New Roman" w:eastAsia="Times New Roman" w:hAnsi="Times New Roman" w:cs="Times New Roman"/>
        </w:rPr>
        <w:t xml:space="preserve"> services</w:t>
      </w:r>
      <w:r w:rsidR="00F84E18" w:rsidRPr="00E43414">
        <w:rPr>
          <w:rFonts w:ascii="Times New Roman" w:eastAsia="Times New Roman" w:hAnsi="Times New Roman" w:cs="Times New Roman"/>
        </w:rPr>
        <w:t xml:space="preserve"> via </w:t>
      </w:r>
      <w:r w:rsidRPr="00E43414">
        <w:rPr>
          <w:rFonts w:ascii="Times New Roman" w:eastAsia="Times New Roman" w:hAnsi="Times New Roman" w:cs="Times New Roman"/>
        </w:rPr>
        <w:t>Telehealth</w:t>
      </w:r>
      <w:r w:rsidR="00F84E18" w:rsidRPr="00E43414">
        <w:rPr>
          <w:rFonts w:ascii="Times New Roman" w:eastAsia="Times New Roman" w:hAnsi="Times New Roman" w:cs="Times New Roman"/>
        </w:rPr>
        <w:t xml:space="preserve"> </w:t>
      </w:r>
      <w:r w:rsidR="00BC4E98">
        <w:rPr>
          <w:rFonts w:ascii="Times New Roman" w:eastAsia="Times New Roman" w:hAnsi="Times New Roman" w:cs="Times New Roman"/>
        </w:rPr>
        <w:t>Services</w:t>
      </w:r>
      <w:r w:rsidR="00E226A1">
        <w:rPr>
          <w:rFonts w:ascii="Times New Roman" w:eastAsia="Times New Roman" w:hAnsi="Times New Roman" w:cs="Times New Roman"/>
        </w:rPr>
        <w:t>,</w:t>
      </w:r>
      <w:r w:rsidR="00F84E18" w:rsidRPr="00E43414">
        <w:rPr>
          <w:rFonts w:ascii="Times New Roman" w:eastAsia="Times New Roman" w:hAnsi="Times New Roman" w:cs="Times New Roman"/>
        </w:rPr>
        <w:t xml:space="preserve"> to Store-and-Forward Telehealth Services, Remote Consultation, Vir</w:t>
      </w:r>
      <w:r w:rsidR="008E1307" w:rsidRPr="00E43414">
        <w:rPr>
          <w:rFonts w:ascii="Times New Roman" w:eastAsia="Times New Roman" w:hAnsi="Times New Roman" w:cs="Times New Roman"/>
        </w:rPr>
        <w:t>tual Check-In</w:t>
      </w:r>
      <w:r w:rsidR="00564A14" w:rsidRPr="00E43414">
        <w:rPr>
          <w:rFonts w:ascii="Times New Roman" w:eastAsia="Times New Roman" w:hAnsi="Times New Roman" w:cs="Times New Roman"/>
        </w:rPr>
        <w:t xml:space="preserve">, or </w:t>
      </w:r>
      <w:bookmarkStart w:id="9" w:name="_Hlk42101155"/>
      <w:r w:rsidR="00564A14" w:rsidRPr="00E43414">
        <w:rPr>
          <w:rFonts w:ascii="Times New Roman" w:eastAsia="Times New Roman" w:hAnsi="Times New Roman" w:cs="Times New Roman"/>
        </w:rPr>
        <w:t>Telephone Evaluation and Management</w:t>
      </w:r>
      <w:bookmarkEnd w:id="9"/>
      <w:r w:rsidR="00480B41" w:rsidRPr="00E43414">
        <w:rPr>
          <w:rFonts w:ascii="Times New Roman" w:eastAsia="Times New Roman" w:hAnsi="Times New Roman" w:cs="Times New Roman"/>
        </w:rPr>
        <w:t>.</w:t>
      </w:r>
      <w:r w:rsidR="00501490" w:rsidRPr="00E43414">
        <w:rPr>
          <w:rFonts w:ascii="Times New Roman" w:eastAsia="Times New Roman" w:hAnsi="Times New Roman" w:cs="Times New Roman"/>
        </w:rPr>
        <w:t xml:space="preserve"> </w:t>
      </w:r>
      <w:r w:rsidRPr="00E43414">
        <w:rPr>
          <w:rStyle w:val="CommentReference"/>
          <w:rFonts w:ascii="Times New Roman" w:hAnsi="Times New Roman" w:cs="Times New Roman"/>
          <w:sz w:val="22"/>
          <w:szCs w:val="22"/>
        </w:rPr>
        <w:t xml:space="preserve">A </w:t>
      </w:r>
      <w:r w:rsidRPr="00E43414">
        <w:rPr>
          <w:rFonts w:ascii="Times New Roman" w:eastAsia="Times New Roman" w:hAnsi="Times New Roman" w:cs="Times New Roman"/>
        </w:rPr>
        <w:t xml:space="preserve">copy of the informed consent shall be retained in the Member’s medical record and provided to the Member or the Member's </w:t>
      </w:r>
      <w:proofErr w:type="gramStart"/>
      <w:r w:rsidRPr="00E43414">
        <w:rPr>
          <w:rFonts w:ascii="Times New Roman" w:eastAsia="Times New Roman" w:hAnsi="Times New Roman" w:cs="Times New Roman"/>
        </w:rPr>
        <w:t>legally-authorized</w:t>
      </w:r>
      <w:proofErr w:type="gramEnd"/>
      <w:r w:rsidRPr="00E43414">
        <w:rPr>
          <w:rFonts w:ascii="Times New Roman" w:eastAsia="Times New Roman" w:hAnsi="Times New Roman" w:cs="Times New Roman"/>
        </w:rPr>
        <w:t xml:space="preserve"> representative upon request.</w:t>
      </w:r>
    </w:p>
    <w:p w14:paraId="7D3ACE8E" w14:textId="77777777" w:rsidR="00E8166C" w:rsidRDefault="00E8166C" w:rsidP="00E8166C">
      <w:pPr>
        <w:pStyle w:val="ListParagraph"/>
        <w:spacing w:after="0" w:line="240" w:lineRule="auto"/>
        <w:ind w:left="2520"/>
        <w:rPr>
          <w:rFonts w:ascii="Times New Roman" w:eastAsia="Times New Roman" w:hAnsi="Times New Roman" w:cs="Times New Roman"/>
        </w:rPr>
      </w:pPr>
    </w:p>
    <w:p w14:paraId="181F0B42" w14:textId="0330BD3C" w:rsidR="00E8166C" w:rsidRPr="00E8166C" w:rsidRDefault="003669E0" w:rsidP="005D7A42">
      <w:pPr>
        <w:pStyle w:val="ListParagraph"/>
        <w:numPr>
          <w:ilvl w:val="0"/>
          <w:numId w:val="15"/>
        </w:numPr>
        <w:spacing w:after="0" w:line="240" w:lineRule="auto"/>
        <w:ind w:left="2520" w:hanging="720"/>
        <w:rPr>
          <w:rFonts w:ascii="Times New Roman" w:eastAsia="Times New Roman" w:hAnsi="Times New Roman" w:cs="Times New Roman"/>
        </w:rPr>
      </w:pPr>
      <w:r>
        <w:rPr>
          <w:rFonts w:ascii="Times New Roman" w:eastAsia="Times New Roman" w:hAnsi="Times New Roman" w:cs="Times New Roman"/>
        </w:rPr>
        <w:t xml:space="preserve">Health Care </w:t>
      </w:r>
      <w:r w:rsidR="00385323">
        <w:rPr>
          <w:rFonts w:ascii="Times New Roman" w:eastAsia="Times New Roman" w:hAnsi="Times New Roman" w:cs="Times New Roman"/>
        </w:rPr>
        <w:t xml:space="preserve">Providers </w:t>
      </w:r>
      <w:r w:rsidR="00385323" w:rsidRPr="00E8166C">
        <w:rPr>
          <w:rFonts w:ascii="Times New Roman" w:eastAsia="Times New Roman" w:hAnsi="Times New Roman" w:cs="Times New Roman"/>
        </w:rPr>
        <w:t xml:space="preserve">shall comply with federal </w:t>
      </w:r>
      <w:r w:rsidR="00296DF7">
        <w:rPr>
          <w:rFonts w:ascii="Times New Roman" w:eastAsia="Times New Roman" w:hAnsi="Times New Roman" w:cs="Times New Roman"/>
        </w:rPr>
        <w:t xml:space="preserve">and Maine state </w:t>
      </w:r>
      <w:r w:rsidR="00385323" w:rsidRPr="00E8166C">
        <w:rPr>
          <w:rFonts w:ascii="Times New Roman" w:eastAsia="Times New Roman" w:hAnsi="Times New Roman" w:cs="Times New Roman"/>
        </w:rPr>
        <w:t>laws and regulations re</w:t>
      </w:r>
      <w:r w:rsidR="00987872">
        <w:rPr>
          <w:rFonts w:ascii="Times New Roman" w:eastAsia="Times New Roman" w:hAnsi="Times New Roman" w:cs="Times New Roman"/>
        </w:rPr>
        <w:t>garding</w:t>
      </w:r>
      <w:r w:rsidR="00385323" w:rsidRPr="00E8166C">
        <w:rPr>
          <w:rFonts w:ascii="Times New Roman" w:eastAsia="Times New Roman" w:hAnsi="Times New Roman" w:cs="Times New Roman"/>
        </w:rPr>
        <w:t xml:space="preserve"> individual health care data confidentiality </w:t>
      </w:r>
      <w:r w:rsidR="004005BF">
        <w:rPr>
          <w:rFonts w:ascii="Times New Roman" w:eastAsia="Times New Roman" w:hAnsi="Times New Roman" w:cs="Times New Roman"/>
        </w:rPr>
        <w:t xml:space="preserve">when </w:t>
      </w:r>
      <w:r w:rsidR="00E8166C" w:rsidRPr="00E8166C">
        <w:rPr>
          <w:rFonts w:ascii="Times New Roman" w:eastAsia="Times New Roman" w:hAnsi="Times New Roman" w:cs="Times New Roman"/>
        </w:rPr>
        <w:t>disseminatin</w:t>
      </w:r>
      <w:r w:rsidR="004005BF">
        <w:rPr>
          <w:rFonts w:ascii="Times New Roman" w:eastAsia="Times New Roman" w:hAnsi="Times New Roman" w:cs="Times New Roman"/>
        </w:rPr>
        <w:t>g</w:t>
      </w:r>
      <w:r w:rsidR="00E8166C" w:rsidRPr="00E8166C">
        <w:rPr>
          <w:rFonts w:ascii="Times New Roman" w:eastAsia="Times New Roman" w:hAnsi="Times New Roman" w:cs="Times New Roman"/>
        </w:rPr>
        <w:t>, stor</w:t>
      </w:r>
      <w:r w:rsidR="004005BF">
        <w:rPr>
          <w:rFonts w:ascii="Times New Roman" w:eastAsia="Times New Roman" w:hAnsi="Times New Roman" w:cs="Times New Roman"/>
        </w:rPr>
        <w:t>ing</w:t>
      </w:r>
      <w:r w:rsidR="00E8166C" w:rsidRPr="00E8166C">
        <w:rPr>
          <w:rFonts w:ascii="Times New Roman" w:eastAsia="Times New Roman" w:hAnsi="Times New Roman" w:cs="Times New Roman"/>
        </w:rPr>
        <w:t>, or ret</w:t>
      </w:r>
      <w:r w:rsidR="006146C5">
        <w:rPr>
          <w:rFonts w:ascii="Times New Roman" w:eastAsia="Times New Roman" w:hAnsi="Times New Roman" w:cs="Times New Roman"/>
        </w:rPr>
        <w:t>ai</w:t>
      </w:r>
      <w:r w:rsidR="00E8166C" w:rsidRPr="00E8166C">
        <w:rPr>
          <w:rFonts w:ascii="Times New Roman" w:eastAsia="Times New Roman" w:hAnsi="Times New Roman" w:cs="Times New Roman"/>
        </w:rPr>
        <w:t>n</w:t>
      </w:r>
      <w:r w:rsidR="006146C5">
        <w:rPr>
          <w:rFonts w:ascii="Times New Roman" w:eastAsia="Times New Roman" w:hAnsi="Times New Roman" w:cs="Times New Roman"/>
        </w:rPr>
        <w:t>ing</w:t>
      </w:r>
      <w:r w:rsidR="00E8166C" w:rsidRPr="00E8166C">
        <w:rPr>
          <w:rFonts w:ascii="Times New Roman" w:eastAsia="Times New Roman" w:hAnsi="Times New Roman" w:cs="Times New Roman"/>
        </w:rPr>
        <w:t xml:space="preserve"> an identifiable Member image or other information from </w:t>
      </w:r>
      <w:r w:rsidR="006146C5">
        <w:rPr>
          <w:rFonts w:ascii="Times New Roman" w:eastAsia="Times New Roman" w:hAnsi="Times New Roman" w:cs="Times New Roman"/>
        </w:rPr>
        <w:t>a</w:t>
      </w:r>
      <w:r w:rsidR="00E8166C" w:rsidRPr="00E8166C">
        <w:rPr>
          <w:rFonts w:ascii="Times New Roman" w:eastAsia="Times New Roman" w:hAnsi="Times New Roman" w:cs="Times New Roman"/>
        </w:rPr>
        <w:t xml:space="preserve"> Telehealth </w:t>
      </w:r>
      <w:proofErr w:type="gramStart"/>
      <w:r w:rsidR="00E8166C" w:rsidRPr="00E8166C">
        <w:rPr>
          <w:rFonts w:ascii="Times New Roman" w:eastAsia="Times New Roman" w:hAnsi="Times New Roman" w:cs="Times New Roman"/>
        </w:rPr>
        <w:t>Service;</w:t>
      </w:r>
      <w:proofErr w:type="gramEnd"/>
      <w:r w:rsidR="00E8166C" w:rsidRPr="00E8166C">
        <w:rPr>
          <w:rFonts w:ascii="Times New Roman" w:eastAsia="Times New Roman" w:hAnsi="Times New Roman" w:cs="Times New Roman"/>
        </w:rPr>
        <w:t xml:space="preserve"> </w:t>
      </w:r>
    </w:p>
    <w:p w14:paraId="79FFB312" w14:textId="77777777" w:rsidR="00E8166C" w:rsidRPr="00E8166C" w:rsidRDefault="00E8166C" w:rsidP="00E8166C">
      <w:pPr>
        <w:pStyle w:val="ListParagraph"/>
        <w:spacing w:after="0" w:line="240" w:lineRule="auto"/>
        <w:ind w:left="2160"/>
        <w:rPr>
          <w:rFonts w:ascii="Times New Roman" w:eastAsia="Times New Roman" w:hAnsi="Times New Roman" w:cs="Times New Roman"/>
        </w:rPr>
      </w:pPr>
    </w:p>
    <w:p w14:paraId="6185C069" w14:textId="2D0532D9" w:rsidR="00E8166C" w:rsidRPr="00E8166C" w:rsidRDefault="00FA5FA6" w:rsidP="005D7A42">
      <w:pPr>
        <w:pStyle w:val="ListParagraph"/>
        <w:numPr>
          <w:ilvl w:val="0"/>
          <w:numId w:val="15"/>
        </w:numPr>
        <w:spacing w:after="0" w:line="240" w:lineRule="auto"/>
        <w:ind w:left="2520" w:hanging="720"/>
        <w:rPr>
          <w:rFonts w:ascii="Times New Roman" w:eastAsia="Times New Roman" w:hAnsi="Times New Roman" w:cs="Times New Roman"/>
        </w:rPr>
      </w:pPr>
      <w:r>
        <w:rPr>
          <w:rFonts w:ascii="Times New Roman" w:eastAsia="Times New Roman" w:hAnsi="Times New Roman" w:cs="Times New Roman"/>
        </w:rPr>
        <w:t xml:space="preserve">At the onset of the Telehealth Service, the </w:t>
      </w:r>
      <w:r w:rsidR="0079694C">
        <w:rPr>
          <w:rFonts w:ascii="Times New Roman" w:eastAsia="Times New Roman" w:hAnsi="Times New Roman" w:cs="Times New Roman"/>
        </w:rPr>
        <w:t>Health Care P</w:t>
      </w:r>
      <w:r>
        <w:rPr>
          <w:rFonts w:ascii="Times New Roman" w:eastAsia="Times New Roman" w:hAnsi="Times New Roman" w:cs="Times New Roman"/>
        </w:rPr>
        <w:t xml:space="preserve">rovider shall inform the </w:t>
      </w:r>
      <w:r w:rsidR="00EB545B">
        <w:rPr>
          <w:rFonts w:ascii="Times New Roman" w:eastAsia="Times New Roman" w:hAnsi="Times New Roman" w:cs="Times New Roman"/>
        </w:rPr>
        <w:t>M</w:t>
      </w:r>
      <w:r>
        <w:rPr>
          <w:rFonts w:ascii="Times New Roman" w:eastAsia="Times New Roman" w:hAnsi="Times New Roman" w:cs="Times New Roman"/>
        </w:rPr>
        <w:t xml:space="preserve">ember of </w:t>
      </w:r>
      <w:r w:rsidR="004647D3">
        <w:rPr>
          <w:rFonts w:ascii="Times New Roman" w:eastAsia="Times New Roman" w:hAnsi="Times New Roman" w:cs="Times New Roman"/>
        </w:rPr>
        <w:t>the persons present at the Receiving (Provider) Site</w:t>
      </w:r>
      <w:r w:rsidR="009D32E1">
        <w:rPr>
          <w:rFonts w:ascii="Times New Roman" w:eastAsia="Times New Roman" w:hAnsi="Times New Roman" w:cs="Times New Roman"/>
        </w:rPr>
        <w:t xml:space="preserve">, and the </w:t>
      </w:r>
      <w:r w:rsidR="00EB545B">
        <w:rPr>
          <w:rFonts w:ascii="Times New Roman" w:eastAsia="Times New Roman" w:hAnsi="Times New Roman" w:cs="Times New Roman"/>
        </w:rPr>
        <w:t>M</w:t>
      </w:r>
      <w:r w:rsidR="009D32E1">
        <w:rPr>
          <w:rFonts w:ascii="Times New Roman" w:eastAsia="Times New Roman" w:hAnsi="Times New Roman" w:cs="Times New Roman"/>
        </w:rPr>
        <w:t>ember shall have the right to exclude any person from either site during the service</w:t>
      </w:r>
      <w:r w:rsidR="00E8166C" w:rsidRPr="00E8166C">
        <w:rPr>
          <w:rFonts w:ascii="Times New Roman" w:eastAsia="Times New Roman" w:hAnsi="Times New Roman" w:cs="Times New Roman"/>
        </w:rPr>
        <w:t>; and</w:t>
      </w:r>
    </w:p>
    <w:p w14:paraId="6333542F" w14:textId="77777777" w:rsidR="00E8166C" w:rsidRPr="00E8166C" w:rsidRDefault="00E8166C" w:rsidP="00E8166C">
      <w:pPr>
        <w:pStyle w:val="ListParagraph"/>
        <w:spacing w:after="0" w:line="240" w:lineRule="auto"/>
        <w:ind w:left="2160"/>
        <w:rPr>
          <w:rFonts w:ascii="Times New Roman" w:eastAsia="Times New Roman" w:hAnsi="Times New Roman" w:cs="Times New Roman"/>
        </w:rPr>
      </w:pPr>
    </w:p>
    <w:p w14:paraId="43317953" w14:textId="08B90D8E" w:rsidR="00E8166C" w:rsidRPr="00E8166C" w:rsidRDefault="00E8166C" w:rsidP="005D7A42">
      <w:pPr>
        <w:pStyle w:val="ListParagraph"/>
        <w:numPr>
          <w:ilvl w:val="0"/>
          <w:numId w:val="15"/>
        </w:numPr>
        <w:spacing w:after="0" w:line="240" w:lineRule="auto"/>
        <w:ind w:left="2520" w:hanging="720"/>
        <w:rPr>
          <w:rFonts w:ascii="Times New Roman" w:eastAsia="Times New Roman" w:hAnsi="Times New Roman" w:cs="Times New Roman"/>
        </w:rPr>
      </w:pPr>
      <w:r w:rsidRPr="00E8166C">
        <w:rPr>
          <w:rFonts w:ascii="Times New Roman" w:eastAsia="Times New Roman" w:hAnsi="Times New Roman" w:cs="Times New Roman"/>
        </w:rPr>
        <w:t xml:space="preserve">The Member shall have the right to object to the </w:t>
      </w:r>
      <w:r w:rsidR="00B7576E">
        <w:rPr>
          <w:rFonts w:ascii="Times New Roman" w:eastAsia="Times New Roman" w:hAnsi="Times New Roman" w:cs="Times New Roman"/>
        </w:rPr>
        <w:t>audio and/or visual</w:t>
      </w:r>
      <w:r w:rsidRPr="00E8166C">
        <w:rPr>
          <w:rFonts w:ascii="Times New Roman" w:eastAsia="Times New Roman" w:hAnsi="Times New Roman" w:cs="Times New Roman"/>
        </w:rPr>
        <w:t xml:space="preserve"> recording of a Telehealth Consultation.</w:t>
      </w:r>
    </w:p>
    <w:p w14:paraId="6EBB1A17" w14:textId="77777777" w:rsidR="00436959" w:rsidRPr="008F2197" w:rsidRDefault="00436959" w:rsidP="00436959">
      <w:pPr>
        <w:widowControl w:val="0"/>
        <w:tabs>
          <w:tab w:val="left" w:pos="720"/>
          <w:tab w:val="left" w:pos="720"/>
          <w:tab w:val="left" w:pos="1440"/>
          <w:tab w:val="left" w:pos="1800"/>
          <w:tab w:val="left" w:pos="3060"/>
          <w:tab w:val="left" w:pos="3600"/>
          <w:tab w:val="left" w:pos="4320"/>
        </w:tabs>
        <w:spacing w:after="0" w:line="240" w:lineRule="auto"/>
        <w:ind w:right="-180"/>
        <w:rPr>
          <w:rFonts w:ascii="Times New Roman" w:eastAsia="Times New Roman" w:hAnsi="Times New Roman" w:cs="Times New Roman"/>
        </w:rPr>
      </w:pPr>
    </w:p>
    <w:p w14:paraId="09C56039"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left="1800" w:right="-180" w:hanging="1080"/>
        <w:rPr>
          <w:rFonts w:ascii="Times New Roman" w:eastAsia="Times New Roman" w:hAnsi="Times New Roman" w:cs="Times New Roman"/>
          <w:b/>
        </w:rPr>
      </w:pPr>
      <w:r w:rsidRPr="00A63667">
        <w:rPr>
          <w:rFonts w:ascii="Times New Roman" w:eastAsia="Times New Roman" w:hAnsi="Times New Roman" w:cs="Times New Roman"/>
        </w:rPr>
        <w:t>4.06-3</w:t>
      </w:r>
      <w:r w:rsidRPr="008F2197">
        <w:rPr>
          <w:rFonts w:ascii="Times New Roman" w:eastAsia="Times New Roman" w:hAnsi="Times New Roman" w:cs="Times New Roman"/>
          <w:b/>
        </w:rPr>
        <w:tab/>
        <w:t>Required Documentation</w:t>
      </w:r>
    </w:p>
    <w:p w14:paraId="74091351" w14:textId="77777777" w:rsidR="00EB6041" w:rsidRPr="008F2197" w:rsidRDefault="00EB6041">
      <w:pPr>
        <w:widowControl w:val="0"/>
        <w:tabs>
          <w:tab w:val="left" w:pos="720"/>
          <w:tab w:val="left" w:pos="720"/>
          <w:tab w:val="left" w:pos="1800"/>
          <w:tab w:val="left" w:pos="2160"/>
          <w:tab w:val="left" w:pos="2880"/>
          <w:tab w:val="left" w:pos="3600"/>
          <w:tab w:val="left" w:pos="4320"/>
        </w:tabs>
        <w:spacing w:after="0" w:line="240" w:lineRule="auto"/>
        <w:ind w:right="-180"/>
        <w:rPr>
          <w:rFonts w:ascii="Times New Roman" w:eastAsia="Times New Roman" w:hAnsi="Times New Roman" w:cs="Times New Roman"/>
        </w:rPr>
      </w:pPr>
    </w:p>
    <w:p w14:paraId="1B36F580" w14:textId="1BEAF114" w:rsidR="00EB6041" w:rsidRDefault="00EB6041">
      <w:pPr>
        <w:pStyle w:val="ListParagraph"/>
        <w:widowControl w:val="0"/>
        <w:numPr>
          <w:ilvl w:val="0"/>
          <w:numId w:val="25"/>
        </w:numPr>
        <w:tabs>
          <w:tab w:val="left" w:pos="720"/>
          <w:tab w:val="left" w:pos="720"/>
          <w:tab w:val="left" w:pos="1800"/>
          <w:tab w:val="left" w:pos="2520"/>
          <w:tab w:val="left" w:pos="2880"/>
          <w:tab w:val="left" w:pos="3600"/>
          <w:tab w:val="left" w:pos="4320"/>
        </w:tabs>
        <w:spacing w:after="0" w:line="240" w:lineRule="auto"/>
        <w:ind w:right="-180" w:hanging="720"/>
        <w:rPr>
          <w:rFonts w:ascii="Times New Roman" w:eastAsia="Times New Roman" w:hAnsi="Times New Roman" w:cs="Times New Roman"/>
        </w:rPr>
      </w:pPr>
      <w:r w:rsidRPr="008F2197">
        <w:rPr>
          <w:rFonts w:ascii="Times New Roman" w:eastAsia="Times New Roman" w:hAnsi="Times New Roman" w:cs="Times New Roman"/>
        </w:rPr>
        <w:t>Providers must maintain documentation at the Originating (Member) Site and the Receiving (Provider) Site to substantiate the services provided.</w:t>
      </w:r>
      <w:r w:rsidR="007248F9" w:rsidRPr="008F2197">
        <w:rPr>
          <w:rFonts w:ascii="Times New Roman" w:eastAsia="Times New Roman" w:hAnsi="Times New Roman" w:cs="Times New Roman"/>
        </w:rPr>
        <w:t xml:space="preserve"> This requirement d</w:t>
      </w:r>
      <w:r w:rsidR="00CD1C9E" w:rsidRPr="008F2197">
        <w:rPr>
          <w:rFonts w:ascii="Times New Roman" w:eastAsia="Times New Roman" w:hAnsi="Times New Roman" w:cs="Times New Roman"/>
        </w:rPr>
        <w:t>oes not apply when the Originating Site is the M</w:t>
      </w:r>
      <w:r w:rsidR="007248F9" w:rsidRPr="008F2197">
        <w:rPr>
          <w:rFonts w:ascii="Times New Roman" w:eastAsia="Times New Roman" w:hAnsi="Times New Roman" w:cs="Times New Roman"/>
        </w:rPr>
        <w:t>ember’s residence.</w:t>
      </w:r>
    </w:p>
    <w:p w14:paraId="060AFC1C" w14:textId="75E52172" w:rsidR="00436959" w:rsidRPr="00D24879" w:rsidRDefault="00436959" w:rsidP="00D24879">
      <w:pPr>
        <w:widowControl w:val="0"/>
        <w:tabs>
          <w:tab w:val="left" w:pos="720"/>
          <w:tab w:val="left" w:pos="720"/>
          <w:tab w:val="left" w:pos="1800"/>
          <w:tab w:val="left" w:pos="2520"/>
          <w:tab w:val="left" w:pos="2880"/>
          <w:tab w:val="left" w:pos="3600"/>
          <w:tab w:val="left" w:pos="4320"/>
        </w:tabs>
        <w:spacing w:after="0" w:line="240" w:lineRule="auto"/>
        <w:ind w:right="-180"/>
      </w:pPr>
    </w:p>
    <w:p w14:paraId="5B8B0BC1" w14:textId="574F627E" w:rsidR="00EB6041" w:rsidRPr="00D24879" w:rsidRDefault="00480B41" w:rsidP="00A80B7E">
      <w:pPr>
        <w:pStyle w:val="ListParagraph"/>
        <w:widowControl w:val="0"/>
        <w:numPr>
          <w:ilvl w:val="0"/>
          <w:numId w:val="25"/>
        </w:numPr>
        <w:tabs>
          <w:tab w:val="left" w:pos="720"/>
          <w:tab w:val="left" w:pos="720"/>
          <w:tab w:val="left" w:pos="1800"/>
          <w:tab w:val="left" w:pos="2520"/>
          <w:tab w:val="left" w:pos="2880"/>
          <w:tab w:val="left" w:pos="3600"/>
          <w:tab w:val="left" w:pos="4320"/>
        </w:tabs>
        <w:spacing w:after="0" w:line="240" w:lineRule="auto"/>
        <w:ind w:right="-180" w:hanging="720"/>
        <w:rPr>
          <w:rFonts w:ascii="Times New Roman" w:eastAsia="Times New Roman" w:hAnsi="Times New Roman" w:cs="Times New Roman"/>
        </w:rPr>
      </w:pPr>
      <w:r w:rsidRPr="00D24879">
        <w:rPr>
          <w:rFonts w:ascii="Times New Roman" w:eastAsia="Times New Roman" w:hAnsi="Times New Roman" w:cs="Times New Roman"/>
        </w:rPr>
        <w:t xml:space="preserve">Except as provided herein for Store-and-Forward Telehealth, Remote </w:t>
      </w:r>
      <w:r w:rsidRPr="00D24879">
        <w:rPr>
          <w:rFonts w:ascii="Times New Roman" w:eastAsia="Times New Roman" w:hAnsi="Times New Roman" w:cs="Times New Roman"/>
        </w:rPr>
        <w:lastRenderedPageBreak/>
        <w:t>Consultation,</w:t>
      </w:r>
      <w:r w:rsidR="00564A14" w:rsidRPr="00D24879">
        <w:rPr>
          <w:rFonts w:ascii="Times New Roman" w:eastAsia="Times New Roman" w:hAnsi="Times New Roman" w:cs="Times New Roman"/>
        </w:rPr>
        <w:t xml:space="preserve"> </w:t>
      </w:r>
      <w:r w:rsidRPr="00D24879">
        <w:rPr>
          <w:rFonts w:ascii="Times New Roman" w:eastAsia="Times New Roman" w:hAnsi="Times New Roman" w:cs="Times New Roman"/>
        </w:rPr>
        <w:t>Virtual Check-Ins,</w:t>
      </w:r>
      <w:r w:rsidR="00564A14" w:rsidRPr="00D24879">
        <w:rPr>
          <w:rFonts w:ascii="Times New Roman" w:eastAsia="Times New Roman" w:hAnsi="Times New Roman" w:cs="Times New Roman"/>
        </w:rPr>
        <w:t xml:space="preserve"> and Telephone Evaluation and Management,</w:t>
      </w:r>
      <w:r w:rsidRPr="00D24879">
        <w:rPr>
          <w:rFonts w:ascii="Times New Roman" w:eastAsia="Times New Roman" w:hAnsi="Times New Roman" w:cs="Times New Roman"/>
        </w:rPr>
        <w:t xml:space="preserve"> d</w:t>
      </w:r>
      <w:r w:rsidR="00EB6041" w:rsidRPr="00D24879">
        <w:rPr>
          <w:rFonts w:ascii="Times New Roman" w:eastAsia="Times New Roman" w:hAnsi="Times New Roman" w:cs="Times New Roman"/>
        </w:rPr>
        <w:t xml:space="preserve">ocumentation must indicate the </w:t>
      </w:r>
      <w:proofErr w:type="spellStart"/>
      <w:r w:rsidR="00EB6041" w:rsidRPr="00D24879">
        <w:rPr>
          <w:rFonts w:ascii="Times New Roman" w:eastAsia="Times New Roman" w:hAnsi="Times New Roman" w:cs="Times New Roman"/>
        </w:rPr>
        <w:t>MaineCare</w:t>
      </w:r>
      <w:proofErr w:type="spellEnd"/>
      <w:r w:rsidR="00EB6041" w:rsidRPr="00D24879">
        <w:rPr>
          <w:rFonts w:ascii="Times New Roman" w:eastAsia="Times New Roman" w:hAnsi="Times New Roman" w:cs="Times New Roman"/>
        </w:rPr>
        <w:t xml:space="preserve"> Covered Services that were rendered via Telehealth Services, the location of the Originating (Member) Site</w:t>
      </w:r>
      <w:r w:rsidR="00A47CF3">
        <w:rPr>
          <w:rFonts w:ascii="Times New Roman" w:eastAsia="Times New Roman" w:hAnsi="Times New Roman" w:cs="Times New Roman"/>
        </w:rPr>
        <w:t>,</w:t>
      </w:r>
      <w:r w:rsidR="00EB6041" w:rsidRPr="00D24879">
        <w:rPr>
          <w:rFonts w:ascii="Times New Roman" w:eastAsia="Times New Roman" w:hAnsi="Times New Roman" w:cs="Times New Roman"/>
        </w:rPr>
        <w:t xml:space="preserve"> and the Receiving (Provider) Sites.</w:t>
      </w:r>
    </w:p>
    <w:p w14:paraId="004EC329" w14:textId="77777777" w:rsidR="00DC5DA1" w:rsidRPr="008F2197" w:rsidRDefault="00DC5DA1">
      <w:pPr>
        <w:pStyle w:val="ListParagraph"/>
        <w:widowControl w:val="0"/>
        <w:tabs>
          <w:tab w:val="left" w:pos="720"/>
          <w:tab w:val="left" w:pos="1800"/>
          <w:tab w:val="left" w:pos="2520"/>
          <w:tab w:val="left" w:pos="3060"/>
          <w:tab w:val="left" w:pos="3600"/>
          <w:tab w:val="left" w:pos="4320"/>
        </w:tabs>
        <w:spacing w:after="0" w:line="240" w:lineRule="auto"/>
        <w:ind w:right="-180"/>
        <w:rPr>
          <w:rFonts w:ascii="Times New Roman" w:eastAsia="Times New Roman" w:hAnsi="Times New Roman" w:cs="Times New Roman"/>
          <w:b/>
        </w:rPr>
      </w:pPr>
    </w:p>
    <w:p w14:paraId="68A1996A" w14:textId="77777777" w:rsidR="00EB6041" w:rsidRPr="008F2197" w:rsidRDefault="00EB6041" w:rsidP="00A861C3">
      <w:pPr>
        <w:pStyle w:val="ListParagraph"/>
        <w:widowControl w:val="0"/>
        <w:numPr>
          <w:ilvl w:val="1"/>
          <w:numId w:val="41"/>
        </w:numPr>
        <w:tabs>
          <w:tab w:val="left" w:pos="720"/>
          <w:tab w:val="left" w:pos="1800"/>
          <w:tab w:val="left" w:pos="2520"/>
          <w:tab w:val="left" w:pos="3060"/>
          <w:tab w:val="left" w:pos="3600"/>
          <w:tab w:val="left" w:pos="4320"/>
        </w:tabs>
        <w:spacing w:after="0" w:line="240" w:lineRule="auto"/>
        <w:ind w:left="720" w:right="-180" w:hanging="720"/>
        <w:rPr>
          <w:rFonts w:ascii="Times New Roman" w:eastAsia="Times New Roman" w:hAnsi="Times New Roman" w:cs="Times New Roman"/>
          <w:b/>
        </w:rPr>
      </w:pPr>
      <w:r w:rsidRPr="008F2197">
        <w:rPr>
          <w:rFonts w:ascii="Times New Roman" w:eastAsia="Times New Roman" w:hAnsi="Times New Roman" w:cs="Times New Roman"/>
          <w:b/>
        </w:rPr>
        <w:t>REIMBURSEMENT</w:t>
      </w:r>
    </w:p>
    <w:p w14:paraId="1A876715" w14:textId="77777777" w:rsidR="00EB6041" w:rsidRPr="008F2197" w:rsidRDefault="00EB6041">
      <w:pPr>
        <w:pStyle w:val="ListParagraph"/>
        <w:widowControl w:val="0"/>
        <w:tabs>
          <w:tab w:val="left" w:pos="720"/>
          <w:tab w:val="left" w:pos="720"/>
          <w:tab w:val="left" w:pos="1800"/>
          <w:tab w:val="left" w:pos="2520"/>
          <w:tab w:val="left" w:pos="3060"/>
          <w:tab w:val="left" w:pos="3600"/>
          <w:tab w:val="left" w:pos="4320"/>
        </w:tabs>
        <w:spacing w:after="0" w:line="240" w:lineRule="auto"/>
        <w:ind w:left="2520" w:right="-180"/>
        <w:rPr>
          <w:rFonts w:ascii="Times New Roman" w:eastAsia="Times New Roman" w:hAnsi="Times New Roman" w:cs="Times New Roman"/>
        </w:rPr>
      </w:pPr>
    </w:p>
    <w:p w14:paraId="578A3DE2" w14:textId="77777777" w:rsidR="00EB6041" w:rsidRDefault="00EB6041">
      <w:pPr>
        <w:spacing w:after="0" w:line="240" w:lineRule="auto"/>
        <w:ind w:left="1800" w:hanging="1080"/>
        <w:rPr>
          <w:rFonts w:ascii="Times New Roman" w:eastAsia="Times New Roman" w:hAnsi="Times New Roman" w:cs="Times New Roman"/>
          <w:b/>
        </w:rPr>
      </w:pPr>
      <w:r w:rsidRPr="008F2197">
        <w:rPr>
          <w:rFonts w:ascii="Times New Roman" w:eastAsia="Times New Roman" w:hAnsi="Times New Roman" w:cs="Times New Roman"/>
        </w:rPr>
        <w:t>4.07-1</w:t>
      </w:r>
      <w:r w:rsidRPr="008F2197">
        <w:rPr>
          <w:rFonts w:ascii="Times New Roman" w:eastAsia="Times New Roman" w:hAnsi="Times New Roman" w:cs="Times New Roman"/>
        </w:rPr>
        <w:tab/>
      </w:r>
      <w:r w:rsidRPr="008F2197">
        <w:rPr>
          <w:rFonts w:ascii="Times New Roman" w:eastAsia="Times New Roman" w:hAnsi="Times New Roman" w:cs="Times New Roman"/>
          <w:b/>
        </w:rPr>
        <w:t>General Conditions</w:t>
      </w:r>
    </w:p>
    <w:p w14:paraId="6D74FC36" w14:textId="77777777" w:rsidR="00DC5DA1" w:rsidRPr="008F2197" w:rsidRDefault="00DC5DA1">
      <w:pPr>
        <w:spacing w:after="0" w:line="240" w:lineRule="auto"/>
        <w:ind w:left="1800" w:hanging="1080"/>
        <w:rPr>
          <w:rFonts w:ascii="Times New Roman" w:eastAsia="Times New Roman" w:hAnsi="Times New Roman" w:cs="Times New Roman"/>
        </w:rPr>
      </w:pPr>
    </w:p>
    <w:p w14:paraId="3BFCA026" w14:textId="6EA2B613" w:rsidR="00EB6041" w:rsidRDefault="00EB6041">
      <w:pPr>
        <w:spacing w:after="0" w:line="240" w:lineRule="auto"/>
        <w:ind w:left="2520" w:hanging="720"/>
        <w:rPr>
          <w:rFonts w:ascii="Times New Roman" w:eastAsia="Times New Roman" w:hAnsi="Times New Roman" w:cs="Times New Roman"/>
        </w:rPr>
      </w:pPr>
      <w:r w:rsidRPr="008F2197">
        <w:rPr>
          <w:rFonts w:ascii="Times New Roman" w:eastAsia="Times New Roman" w:hAnsi="Times New Roman" w:cs="Times New Roman"/>
        </w:rPr>
        <w:t>A.</w:t>
      </w:r>
      <w:r w:rsidRPr="008F2197">
        <w:rPr>
          <w:rFonts w:ascii="Times New Roman" w:eastAsia="Times New Roman" w:hAnsi="Times New Roman" w:cs="Times New Roman"/>
        </w:rPr>
        <w:tab/>
        <w:t xml:space="preserve">Services are to be billed in accordance with applicable </w:t>
      </w:r>
      <w:r w:rsidR="00A47CF3">
        <w:rPr>
          <w:rFonts w:ascii="Times New Roman" w:eastAsia="Times New Roman" w:hAnsi="Times New Roman" w:cs="Times New Roman"/>
        </w:rPr>
        <w:t>S</w:t>
      </w:r>
      <w:r w:rsidRPr="008F2197">
        <w:rPr>
          <w:rFonts w:ascii="Times New Roman" w:eastAsia="Times New Roman" w:hAnsi="Times New Roman" w:cs="Times New Roman"/>
        </w:rPr>
        <w:t xml:space="preserve">ections of </w:t>
      </w:r>
      <w:proofErr w:type="spellStart"/>
      <w:r w:rsidRPr="008F2197">
        <w:rPr>
          <w:rFonts w:ascii="Times New Roman" w:eastAsia="Times New Roman" w:hAnsi="Times New Roman" w:cs="Times New Roman"/>
        </w:rPr>
        <w:t>the</w:t>
      </w:r>
      <w:r w:rsidR="00A47CF3">
        <w:rPr>
          <w:rFonts w:ascii="Times New Roman" w:eastAsia="Times New Roman" w:hAnsi="Times New Roman" w:cs="Times New Roman"/>
        </w:rPr>
        <w:t>MBM</w:t>
      </w:r>
      <w:proofErr w:type="spellEnd"/>
      <w:r w:rsidRPr="008F2197">
        <w:rPr>
          <w:rFonts w:ascii="Times New Roman" w:eastAsia="Times New Roman" w:hAnsi="Times New Roman" w:cs="Times New Roman"/>
        </w:rPr>
        <w:t xml:space="preserve">. Providers must submit claims in accordance with Department billing instructions. </w:t>
      </w:r>
    </w:p>
    <w:p w14:paraId="6598A772" w14:textId="77777777" w:rsidR="00DC5DA1" w:rsidRPr="008F2197" w:rsidRDefault="00DC5DA1">
      <w:pPr>
        <w:spacing w:after="0" w:line="240" w:lineRule="auto"/>
        <w:ind w:left="2520" w:hanging="720"/>
        <w:rPr>
          <w:rFonts w:ascii="Times New Roman" w:eastAsia="Times New Roman" w:hAnsi="Times New Roman" w:cs="Times New Roman"/>
        </w:rPr>
      </w:pPr>
    </w:p>
    <w:p w14:paraId="7B1FF88B" w14:textId="5D3C13F8" w:rsidR="0047696E" w:rsidRPr="00A63667" w:rsidRDefault="00EB6041" w:rsidP="005F10F0">
      <w:pPr>
        <w:pStyle w:val="ListParagraph"/>
        <w:numPr>
          <w:ilvl w:val="0"/>
          <w:numId w:val="35"/>
        </w:numPr>
        <w:spacing w:after="0" w:line="240" w:lineRule="auto"/>
        <w:rPr>
          <w:rFonts w:ascii="Times New Roman" w:eastAsia="Times New Roman" w:hAnsi="Times New Roman" w:cs="Times New Roman"/>
        </w:rPr>
      </w:pPr>
      <w:r w:rsidRPr="00A63667">
        <w:rPr>
          <w:rFonts w:ascii="Times New Roman" w:eastAsia="Times New Roman" w:hAnsi="Times New Roman" w:cs="Times New Roman"/>
        </w:rPr>
        <w:t>Telehealth Services are subject to all conditions and restrictions described in Chapter I</w:t>
      </w:r>
      <w:r w:rsidR="009847E8">
        <w:rPr>
          <w:rFonts w:ascii="Times New Roman" w:eastAsia="Times New Roman" w:hAnsi="Times New Roman" w:cs="Times New Roman"/>
        </w:rPr>
        <w:t>,</w:t>
      </w:r>
      <w:r w:rsidRPr="00A63667">
        <w:rPr>
          <w:rFonts w:ascii="Times New Roman" w:eastAsia="Times New Roman" w:hAnsi="Times New Roman" w:cs="Times New Roman"/>
        </w:rPr>
        <w:t xml:space="preserve"> Section 1</w:t>
      </w:r>
      <w:r w:rsidR="00A16F53">
        <w:rPr>
          <w:rFonts w:ascii="Times New Roman" w:eastAsia="Times New Roman" w:hAnsi="Times New Roman" w:cs="Times New Roman"/>
        </w:rPr>
        <w:t>,</w:t>
      </w:r>
      <w:r w:rsidRPr="00A63667">
        <w:rPr>
          <w:rFonts w:ascii="Times New Roman" w:eastAsia="Times New Roman" w:hAnsi="Times New Roman" w:cs="Times New Roman"/>
        </w:rPr>
        <w:t xml:space="preserve"> of the MBM.</w:t>
      </w:r>
    </w:p>
    <w:p w14:paraId="5CB07650" w14:textId="77777777" w:rsidR="00352537" w:rsidRPr="008F2197" w:rsidRDefault="00352537" w:rsidP="00352537">
      <w:pPr>
        <w:pStyle w:val="ListParagraph"/>
        <w:spacing w:after="0" w:line="240" w:lineRule="auto"/>
        <w:rPr>
          <w:rFonts w:ascii="Times New Roman" w:eastAsia="Times New Roman" w:hAnsi="Times New Roman" w:cs="Times New Roman"/>
        </w:rPr>
      </w:pPr>
    </w:p>
    <w:p w14:paraId="148EF279" w14:textId="64D6F5F2" w:rsidR="00EB6041" w:rsidRDefault="00EB6041">
      <w:pPr>
        <w:pStyle w:val="ListParagraph"/>
        <w:numPr>
          <w:ilvl w:val="0"/>
          <w:numId w:val="35"/>
        </w:numPr>
        <w:spacing w:after="0" w:line="240" w:lineRule="auto"/>
        <w:rPr>
          <w:rFonts w:ascii="Times New Roman" w:eastAsia="Times New Roman" w:hAnsi="Times New Roman" w:cs="Times New Roman"/>
        </w:rPr>
      </w:pPr>
      <w:r w:rsidRPr="008F2197">
        <w:rPr>
          <w:rFonts w:ascii="Times New Roman" w:eastAsia="Times New Roman" w:hAnsi="Times New Roman" w:cs="Times New Roman"/>
        </w:rPr>
        <w:t>Telehealth Services are subject to co-payment requirements for the underlying Covered Service, if applicable, as established in Chapter I, Section 1</w:t>
      </w:r>
      <w:r w:rsidR="009847E8">
        <w:rPr>
          <w:rFonts w:ascii="Times New Roman" w:eastAsia="Times New Roman" w:hAnsi="Times New Roman" w:cs="Times New Roman"/>
        </w:rPr>
        <w:t>,</w:t>
      </w:r>
      <w:r w:rsidRPr="008F2197">
        <w:rPr>
          <w:rFonts w:ascii="Times New Roman" w:eastAsia="Times New Roman" w:hAnsi="Times New Roman" w:cs="Times New Roman"/>
        </w:rPr>
        <w:t xml:space="preserve"> of the MBM. However, there shall be no separate co-payment for telehealth services. </w:t>
      </w:r>
    </w:p>
    <w:p w14:paraId="4AF8B6BE" w14:textId="77777777" w:rsidR="00D6562D" w:rsidRPr="008F2197" w:rsidRDefault="00D6562D">
      <w:pPr>
        <w:pStyle w:val="ListParagraph"/>
        <w:spacing w:after="0" w:line="240" w:lineRule="auto"/>
        <w:ind w:left="2520"/>
        <w:rPr>
          <w:rFonts w:ascii="Times New Roman" w:eastAsia="Times New Roman" w:hAnsi="Times New Roman" w:cs="Times New Roman"/>
        </w:rPr>
      </w:pPr>
    </w:p>
    <w:p w14:paraId="428765FF" w14:textId="25A6317D" w:rsidR="00EB6041" w:rsidRDefault="00EB6041">
      <w:pPr>
        <w:spacing w:after="0" w:line="240" w:lineRule="auto"/>
        <w:ind w:left="1800" w:hanging="1080"/>
        <w:rPr>
          <w:rFonts w:ascii="Times New Roman" w:eastAsia="Times New Roman" w:hAnsi="Times New Roman" w:cs="Times New Roman"/>
          <w:b/>
        </w:rPr>
      </w:pPr>
      <w:r w:rsidRPr="008F2197">
        <w:rPr>
          <w:rFonts w:ascii="Times New Roman" w:eastAsia="Times New Roman" w:hAnsi="Times New Roman" w:cs="Times New Roman"/>
        </w:rPr>
        <w:t>4.07-2</w:t>
      </w:r>
      <w:r w:rsidRPr="008F2197">
        <w:rPr>
          <w:rFonts w:ascii="Times New Roman" w:eastAsia="Times New Roman" w:hAnsi="Times New Roman" w:cs="Times New Roman"/>
          <w:b/>
        </w:rPr>
        <w:tab/>
        <w:t>Telehealth Services</w:t>
      </w:r>
    </w:p>
    <w:p w14:paraId="5F60D2B5" w14:textId="77777777" w:rsidR="00DC5DA1" w:rsidRPr="008F2197" w:rsidRDefault="00DC5DA1">
      <w:pPr>
        <w:spacing w:after="0" w:line="240" w:lineRule="auto"/>
        <w:ind w:left="1800" w:hanging="1080"/>
        <w:rPr>
          <w:rFonts w:ascii="Times New Roman" w:eastAsia="Times New Roman" w:hAnsi="Times New Roman" w:cs="Times New Roman"/>
          <w:b/>
        </w:rPr>
      </w:pPr>
    </w:p>
    <w:p w14:paraId="20805940" w14:textId="77777777" w:rsidR="00EB6041" w:rsidRPr="008F2197" w:rsidRDefault="001C755D">
      <w:pPr>
        <w:widowControl w:val="0"/>
        <w:tabs>
          <w:tab w:val="left" w:pos="1800"/>
          <w:tab w:val="left" w:pos="2520"/>
          <w:tab w:val="left" w:pos="3060"/>
          <w:tab w:val="left" w:pos="3600"/>
        </w:tabs>
        <w:spacing w:after="0" w:line="240" w:lineRule="auto"/>
        <w:ind w:left="2520" w:right="-180" w:hanging="720"/>
        <w:rPr>
          <w:rFonts w:ascii="Times New Roman" w:eastAsia="Times New Roman" w:hAnsi="Times New Roman" w:cs="Times New Roman"/>
        </w:rPr>
      </w:pPr>
      <w:r>
        <w:rPr>
          <w:rFonts w:ascii="Times New Roman" w:eastAsia="Times New Roman" w:hAnsi="Times New Roman" w:cs="Times New Roman"/>
        </w:rPr>
        <w:t>A.</w:t>
      </w:r>
      <w:r w:rsidR="00EB6041" w:rsidRPr="008F2197">
        <w:rPr>
          <w:rFonts w:ascii="Times New Roman" w:eastAsia="Times New Roman" w:hAnsi="Times New Roman" w:cs="Times New Roman"/>
        </w:rPr>
        <w:tab/>
      </w:r>
      <w:r w:rsidR="00EB6041" w:rsidRPr="001C755D">
        <w:rPr>
          <w:rFonts w:ascii="Times New Roman" w:eastAsia="Times New Roman" w:hAnsi="Times New Roman" w:cs="Times New Roman"/>
          <w:b/>
        </w:rPr>
        <w:t>Receiving (Provider) Site</w:t>
      </w:r>
      <w:r w:rsidR="00EB6041" w:rsidRPr="008F2197">
        <w:rPr>
          <w:rFonts w:ascii="Times New Roman" w:eastAsia="Times New Roman" w:hAnsi="Times New Roman" w:cs="Times New Roman"/>
        </w:rPr>
        <w:t xml:space="preserve"> </w:t>
      </w:r>
    </w:p>
    <w:p w14:paraId="76ECAA83" w14:textId="77777777" w:rsidR="00EB6041" w:rsidRPr="008F2197" w:rsidRDefault="00EB6041">
      <w:pPr>
        <w:widowControl w:val="0"/>
        <w:tabs>
          <w:tab w:val="left" w:pos="1800"/>
          <w:tab w:val="left" w:pos="2520"/>
          <w:tab w:val="left" w:pos="3060"/>
          <w:tab w:val="left" w:pos="3600"/>
        </w:tabs>
        <w:spacing w:after="0" w:line="240" w:lineRule="auto"/>
        <w:ind w:left="2520" w:right="-180" w:hanging="720"/>
        <w:rPr>
          <w:rFonts w:ascii="Times New Roman" w:eastAsia="Times New Roman" w:hAnsi="Times New Roman" w:cs="Times New Roman"/>
        </w:rPr>
      </w:pPr>
    </w:p>
    <w:p w14:paraId="7056619E" w14:textId="77777777" w:rsidR="00807B61" w:rsidRPr="00807B61" w:rsidRDefault="00EB6041">
      <w:pPr>
        <w:pStyle w:val="ListParagraph"/>
        <w:widowControl w:val="0"/>
        <w:numPr>
          <w:ilvl w:val="3"/>
          <w:numId w:val="35"/>
        </w:numPr>
        <w:tabs>
          <w:tab w:val="left" w:pos="1800"/>
          <w:tab w:val="left" w:pos="2520"/>
          <w:tab w:val="left" w:pos="3060"/>
          <w:tab w:val="left" w:pos="3600"/>
        </w:tabs>
        <w:spacing w:after="0" w:line="240" w:lineRule="auto"/>
        <w:ind w:left="3060" w:right="-180" w:hanging="540"/>
        <w:rPr>
          <w:rFonts w:ascii="Times New Roman" w:eastAsia="Times New Roman" w:hAnsi="Times New Roman" w:cs="Times New Roman"/>
        </w:rPr>
      </w:pPr>
      <w:r w:rsidRPr="00807B61">
        <w:rPr>
          <w:rFonts w:ascii="Times New Roman" w:eastAsia="Times New Roman" w:hAnsi="Times New Roman" w:cs="Times New Roman"/>
        </w:rPr>
        <w:t>Except as described below, only the Health Care Provider at the Receiving (Provider) Site may receive payment for Telehealth Services.</w:t>
      </w:r>
    </w:p>
    <w:p w14:paraId="3CEBD852" w14:textId="77777777" w:rsidR="00EB6041" w:rsidRPr="008F2197" w:rsidRDefault="00EB6041">
      <w:pPr>
        <w:pStyle w:val="ListParagraph"/>
        <w:widowControl w:val="0"/>
        <w:tabs>
          <w:tab w:val="left" w:pos="1800"/>
          <w:tab w:val="left" w:pos="2520"/>
          <w:tab w:val="left" w:pos="3060"/>
          <w:tab w:val="left" w:pos="3600"/>
        </w:tabs>
        <w:spacing w:after="0" w:line="240" w:lineRule="auto"/>
        <w:ind w:left="3060" w:right="-180"/>
        <w:rPr>
          <w:rFonts w:ascii="Times New Roman" w:eastAsia="Times New Roman" w:hAnsi="Times New Roman" w:cs="Times New Roman"/>
        </w:rPr>
      </w:pPr>
    </w:p>
    <w:p w14:paraId="3ED6873F" w14:textId="3C2719BF" w:rsidR="00EB6041" w:rsidRPr="008F2197" w:rsidRDefault="00EB6041">
      <w:pPr>
        <w:pStyle w:val="ListParagraph"/>
        <w:widowControl w:val="0"/>
        <w:numPr>
          <w:ilvl w:val="3"/>
          <w:numId w:val="35"/>
        </w:numPr>
        <w:tabs>
          <w:tab w:val="left" w:pos="1800"/>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When billing for Telehealth Services, Health Care Providers at the Receiving (Provider) Site </w:t>
      </w:r>
      <w:r w:rsidR="00272408">
        <w:rPr>
          <w:rFonts w:ascii="Times New Roman" w:eastAsia="Times New Roman" w:hAnsi="Times New Roman" w:cs="Times New Roman"/>
        </w:rPr>
        <w:t>must</w:t>
      </w:r>
      <w:r w:rsidR="00272408" w:rsidRPr="008F2197">
        <w:rPr>
          <w:rFonts w:ascii="Times New Roman" w:eastAsia="Times New Roman" w:hAnsi="Times New Roman" w:cs="Times New Roman"/>
        </w:rPr>
        <w:t xml:space="preserve"> </w:t>
      </w:r>
      <w:r w:rsidRPr="008F2197">
        <w:rPr>
          <w:rFonts w:ascii="Times New Roman" w:eastAsia="Times New Roman" w:hAnsi="Times New Roman" w:cs="Times New Roman"/>
        </w:rPr>
        <w:t>bill for the underlying Covered Service using the same claims they would if it were delivered</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face</w:t>
      </w:r>
      <w:r w:rsidR="00031185">
        <w:rPr>
          <w:rFonts w:ascii="Times New Roman" w:eastAsia="Times New Roman" w:hAnsi="Times New Roman" w:cs="Times New Roman"/>
        </w:rPr>
        <w:t>-</w:t>
      </w:r>
      <w:r w:rsidRPr="008F2197">
        <w:rPr>
          <w:rFonts w:ascii="Times New Roman" w:eastAsia="Times New Roman" w:hAnsi="Times New Roman" w:cs="Times New Roman"/>
        </w:rPr>
        <w:t>to</w:t>
      </w:r>
      <w:r w:rsidR="00031185">
        <w:rPr>
          <w:rFonts w:ascii="Times New Roman" w:eastAsia="Times New Roman" w:hAnsi="Times New Roman" w:cs="Times New Roman"/>
        </w:rPr>
        <w:t>-</w:t>
      </w:r>
      <w:r w:rsidRPr="008F2197">
        <w:rPr>
          <w:rFonts w:ascii="Times New Roman" w:eastAsia="Times New Roman" w:hAnsi="Times New Roman" w:cs="Times New Roman"/>
        </w:rPr>
        <w:t xml:space="preserve">face and </w:t>
      </w:r>
      <w:r w:rsidR="00272408">
        <w:rPr>
          <w:rFonts w:ascii="Times New Roman" w:eastAsia="Times New Roman" w:hAnsi="Times New Roman" w:cs="Times New Roman"/>
        </w:rPr>
        <w:t>must</w:t>
      </w:r>
      <w:r w:rsidR="00272408" w:rsidRPr="008F2197">
        <w:rPr>
          <w:rFonts w:ascii="Times New Roman" w:eastAsia="Times New Roman" w:hAnsi="Times New Roman" w:cs="Times New Roman"/>
        </w:rPr>
        <w:t xml:space="preserve"> </w:t>
      </w:r>
      <w:r w:rsidRPr="008F2197">
        <w:rPr>
          <w:rFonts w:ascii="Times New Roman" w:eastAsia="Times New Roman" w:hAnsi="Times New Roman" w:cs="Times New Roman"/>
        </w:rPr>
        <w:t>add the GT modifier</w:t>
      </w:r>
      <w:r w:rsidR="00EC7065">
        <w:rPr>
          <w:rFonts w:ascii="Times New Roman" w:eastAsia="Times New Roman" w:hAnsi="Times New Roman" w:cs="Times New Roman"/>
        </w:rPr>
        <w:t xml:space="preserve"> for Interactive Telehealth Services and the 93 </w:t>
      </w:r>
      <w:proofErr w:type="gramStart"/>
      <w:r w:rsidR="00EC7065">
        <w:rPr>
          <w:rFonts w:ascii="Times New Roman" w:eastAsia="Times New Roman" w:hAnsi="Times New Roman" w:cs="Times New Roman"/>
        </w:rPr>
        <w:t>modifier</w:t>
      </w:r>
      <w:proofErr w:type="gramEnd"/>
      <w:r w:rsidR="00EC7065">
        <w:rPr>
          <w:rFonts w:ascii="Times New Roman" w:eastAsia="Times New Roman" w:hAnsi="Times New Roman" w:cs="Times New Roman"/>
        </w:rPr>
        <w:t xml:space="preserve"> for Telephonic </w:t>
      </w:r>
      <w:r w:rsidR="008B2754">
        <w:rPr>
          <w:rFonts w:ascii="Times New Roman" w:eastAsia="Times New Roman" w:hAnsi="Times New Roman" w:cs="Times New Roman"/>
        </w:rPr>
        <w:t>Services</w:t>
      </w:r>
      <w:r w:rsidRPr="008F2197">
        <w:rPr>
          <w:rFonts w:ascii="Times New Roman" w:eastAsia="Times New Roman" w:hAnsi="Times New Roman" w:cs="Times New Roman"/>
        </w:rPr>
        <w:t>.</w:t>
      </w:r>
    </w:p>
    <w:p w14:paraId="470F6456" w14:textId="77777777" w:rsidR="00EB6041" w:rsidRPr="008F2197" w:rsidRDefault="00EB6041">
      <w:pPr>
        <w:pStyle w:val="ListParagraph"/>
        <w:spacing w:after="0" w:line="240" w:lineRule="auto"/>
        <w:rPr>
          <w:rFonts w:ascii="Times New Roman" w:eastAsia="Times New Roman" w:hAnsi="Times New Roman" w:cs="Times New Roman"/>
        </w:rPr>
      </w:pPr>
    </w:p>
    <w:p w14:paraId="6708A060" w14:textId="13DF8DE3" w:rsidR="00436959" w:rsidRDefault="00EB6041" w:rsidP="00352537">
      <w:pPr>
        <w:pStyle w:val="ListParagraph"/>
        <w:widowControl w:val="0"/>
        <w:numPr>
          <w:ilvl w:val="3"/>
          <w:numId w:val="35"/>
        </w:numPr>
        <w:tabs>
          <w:tab w:val="left" w:pos="1800"/>
          <w:tab w:val="left" w:pos="2520"/>
          <w:tab w:val="left" w:pos="3060"/>
          <w:tab w:val="left" w:pos="3600"/>
        </w:tabs>
        <w:spacing w:after="0" w:line="240" w:lineRule="auto"/>
        <w:ind w:left="3060" w:right="-180" w:hanging="540"/>
        <w:rPr>
          <w:rStyle w:val="CommentReference"/>
          <w:rFonts w:ascii="Times New Roman" w:hAnsi="Times New Roman" w:cs="Times New Roman"/>
          <w:sz w:val="22"/>
          <w:szCs w:val="22"/>
        </w:rPr>
      </w:pPr>
      <w:r w:rsidRPr="00436959">
        <w:rPr>
          <w:rFonts w:ascii="Times New Roman" w:eastAsia="Times New Roman" w:hAnsi="Times New Roman" w:cs="Times New Roman"/>
        </w:rPr>
        <w:t xml:space="preserve">When billing for </w:t>
      </w:r>
      <w:r w:rsidR="00EB0722" w:rsidRPr="00EB0722">
        <w:rPr>
          <w:rFonts w:ascii="Times New Roman" w:eastAsia="Times New Roman" w:hAnsi="Times New Roman" w:cs="Times New Roman"/>
          <w:bCs/>
        </w:rPr>
        <w:t>Telephone Evaluation and Management Services</w:t>
      </w:r>
      <w:r w:rsidRPr="00436959">
        <w:rPr>
          <w:rFonts w:ascii="Times New Roman" w:eastAsia="Times New Roman" w:hAnsi="Times New Roman" w:cs="Times New Roman"/>
        </w:rPr>
        <w:t xml:space="preserve">, Health Care Providers at the Receiving (Provider) Site </w:t>
      </w:r>
      <w:r w:rsidR="00BA1CB4">
        <w:rPr>
          <w:rFonts w:ascii="Times New Roman" w:eastAsia="Times New Roman" w:hAnsi="Times New Roman" w:cs="Times New Roman"/>
        </w:rPr>
        <w:t>must</w:t>
      </w:r>
      <w:r w:rsidR="00BA1CB4" w:rsidRPr="00436959">
        <w:rPr>
          <w:rFonts w:ascii="Times New Roman" w:eastAsia="Times New Roman" w:hAnsi="Times New Roman" w:cs="Times New Roman"/>
        </w:rPr>
        <w:t xml:space="preserve"> </w:t>
      </w:r>
      <w:r w:rsidRPr="00436959">
        <w:rPr>
          <w:rFonts w:ascii="Times New Roman" w:eastAsia="Times New Roman" w:hAnsi="Times New Roman" w:cs="Times New Roman"/>
        </w:rPr>
        <w:t xml:space="preserve">use </w:t>
      </w:r>
      <w:r w:rsidR="000A1552">
        <w:rPr>
          <w:rFonts w:ascii="Times New Roman" w:eastAsia="Times New Roman" w:hAnsi="Times New Roman" w:cs="Times New Roman"/>
        </w:rPr>
        <w:t>the appropriate</w:t>
      </w:r>
      <w:r w:rsidR="00412967">
        <w:rPr>
          <w:rFonts w:ascii="Times New Roman" w:eastAsia="Times New Roman" w:hAnsi="Times New Roman" w:cs="Times New Roman"/>
        </w:rPr>
        <w:t xml:space="preserve"> </w:t>
      </w:r>
      <w:r w:rsidRPr="00436959">
        <w:rPr>
          <w:rFonts w:ascii="Times New Roman" w:eastAsia="Times New Roman" w:hAnsi="Times New Roman" w:cs="Times New Roman"/>
        </w:rPr>
        <w:t>E&amp;M code.</w:t>
      </w:r>
      <w:r w:rsidR="00501490" w:rsidRPr="00436959">
        <w:rPr>
          <w:rFonts w:ascii="Times New Roman" w:eastAsia="Times New Roman" w:hAnsi="Times New Roman" w:cs="Times New Roman"/>
        </w:rPr>
        <w:t xml:space="preserve"> </w:t>
      </w:r>
      <w:r w:rsidRPr="00436959">
        <w:rPr>
          <w:rFonts w:ascii="Times New Roman" w:eastAsia="Times New Roman" w:hAnsi="Times New Roman" w:cs="Times New Roman"/>
        </w:rPr>
        <w:t>The GT</w:t>
      </w:r>
      <w:r w:rsidR="00A853DF">
        <w:rPr>
          <w:rFonts w:ascii="Times New Roman" w:eastAsia="Times New Roman" w:hAnsi="Times New Roman" w:cs="Times New Roman"/>
        </w:rPr>
        <w:t xml:space="preserve"> and 93</w:t>
      </w:r>
      <w:r w:rsidRPr="00436959">
        <w:rPr>
          <w:rFonts w:ascii="Times New Roman" w:eastAsia="Times New Roman" w:hAnsi="Times New Roman" w:cs="Times New Roman"/>
        </w:rPr>
        <w:t xml:space="preserve"> </w:t>
      </w:r>
      <w:proofErr w:type="gramStart"/>
      <w:r w:rsidRPr="00436959">
        <w:rPr>
          <w:rFonts w:ascii="Times New Roman" w:eastAsia="Times New Roman" w:hAnsi="Times New Roman" w:cs="Times New Roman"/>
        </w:rPr>
        <w:t>modifier</w:t>
      </w:r>
      <w:proofErr w:type="gramEnd"/>
      <w:r w:rsidRPr="00436959">
        <w:rPr>
          <w:rFonts w:ascii="Times New Roman" w:eastAsia="Times New Roman" w:hAnsi="Times New Roman" w:cs="Times New Roman"/>
        </w:rPr>
        <w:t xml:space="preserve"> should not be used</w:t>
      </w:r>
      <w:r w:rsidRPr="00436959">
        <w:rPr>
          <w:rStyle w:val="CommentReference"/>
          <w:rFonts w:ascii="Times New Roman" w:hAnsi="Times New Roman" w:cs="Times New Roman"/>
          <w:sz w:val="22"/>
          <w:szCs w:val="22"/>
        </w:rPr>
        <w:t>.</w:t>
      </w:r>
    </w:p>
    <w:p w14:paraId="7023F41E" w14:textId="77777777" w:rsidR="00352537" w:rsidRPr="00436959" w:rsidRDefault="00352537" w:rsidP="00352537">
      <w:pPr>
        <w:pStyle w:val="ListParagraph"/>
        <w:widowControl w:val="0"/>
        <w:tabs>
          <w:tab w:val="left" w:pos="1800"/>
          <w:tab w:val="left" w:pos="2520"/>
          <w:tab w:val="left" w:pos="3060"/>
          <w:tab w:val="left" w:pos="3600"/>
        </w:tabs>
        <w:spacing w:after="0" w:line="240" w:lineRule="auto"/>
        <w:ind w:left="3060" w:right="-180"/>
        <w:rPr>
          <w:rStyle w:val="CommentReference"/>
          <w:rFonts w:ascii="Times New Roman" w:hAnsi="Times New Roman" w:cs="Times New Roman"/>
          <w:sz w:val="22"/>
          <w:szCs w:val="22"/>
        </w:rPr>
      </w:pPr>
    </w:p>
    <w:p w14:paraId="42746219" w14:textId="54E9FE14" w:rsidR="00D24879" w:rsidRPr="00D24879" w:rsidRDefault="00EB6041" w:rsidP="00A80B7E">
      <w:pPr>
        <w:pStyle w:val="ListParagraph"/>
        <w:widowControl w:val="0"/>
        <w:numPr>
          <w:ilvl w:val="3"/>
          <w:numId w:val="35"/>
        </w:numPr>
        <w:tabs>
          <w:tab w:val="left" w:pos="1800"/>
          <w:tab w:val="left" w:pos="2520"/>
          <w:tab w:val="left" w:pos="3060"/>
          <w:tab w:val="left" w:pos="3600"/>
        </w:tabs>
        <w:spacing w:after="0" w:line="240" w:lineRule="auto"/>
        <w:ind w:left="3060" w:right="-180" w:hanging="540"/>
        <w:rPr>
          <w:rFonts w:ascii="Times New Roman" w:eastAsia="Times New Roman" w:hAnsi="Times New Roman" w:cs="Times New Roman"/>
        </w:rPr>
      </w:pPr>
      <w:r w:rsidRPr="00D24879">
        <w:rPr>
          <w:rFonts w:ascii="Times New Roman" w:eastAsia="Times New Roman" w:hAnsi="Times New Roman" w:cs="Times New Roman"/>
        </w:rPr>
        <w:t>No separate transmission fees will be paid for Telehealth Services. The only services that may be billed by the Health Care Provider at the Receiving (Provider) Site are the fees for the underlying Covered</w:t>
      </w:r>
      <w:r w:rsidR="00501490" w:rsidRPr="00D24879">
        <w:rPr>
          <w:rFonts w:ascii="Times New Roman" w:eastAsia="Times New Roman" w:hAnsi="Times New Roman" w:cs="Times New Roman"/>
        </w:rPr>
        <w:t xml:space="preserve"> </w:t>
      </w:r>
      <w:r w:rsidRPr="00D24879">
        <w:rPr>
          <w:rFonts w:ascii="Times New Roman" w:eastAsia="Times New Roman" w:hAnsi="Times New Roman" w:cs="Times New Roman"/>
        </w:rPr>
        <w:t xml:space="preserve">Service delivered </w:t>
      </w:r>
      <w:r w:rsidR="005B1879">
        <w:rPr>
          <w:rFonts w:ascii="Times New Roman" w:eastAsia="Times New Roman" w:hAnsi="Times New Roman" w:cs="Times New Roman"/>
        </w:rPr>
        <w:t>with</w:t>
      </w:r>
      <w:r w:rsidRPr="00D24879">
        <w:rPr>
          <w:rFonts w:ascii="Times New Roman" w:eastAsia="Times New Roman" w:hAnsi="Times New Roman" w:cs="Times New Roman"/>
        </w:rPr>
        <w:t xml:space="preserve"> the GT </w:t>
      </w:r>
      <w:r w:rsidR="00C27295">
        <w:rPr>
          <w:rFonts w:ascii="Times New Roman" w:eastAsia="Times New Roman" w:hAnsi="Times New Roman" w:cs="Times New Roman"/>
        </w:rPr>
        <w:t xml:space="preserve">or 93 </w:t>
      </w:r>
      <w:proofErr w:type="gramStart"/>
      <w:r w:rsidRPr="00D24879">
        <w:rPr>
          <w:rFonts w:ascii="Times New Roman" w:eastAsia="Times New Roman" w:hAnsi="Times New Roman" w:cs="Times New Roman"/>
        </w:rPr>
        <w:t>modifier</w:t>
      </w:r>
      <w:proofErr w:type="gramEnd"/>
      <w:r w:rsidRPr="00D24879">
        <w:rPr>
          <w:rFonts w:ascii="Times New Roman" w:eastAsia="Times New Roman" w:hAnsi="Times New Roman" w:cs="Times New Roman"/>
        </w:rPr>
        <w:t>.</w:t>
      </w:r>
    </w:p>
    <w:p w14:paraId="15BB3E11" w14:textId="77777777" w:rsidR="00EB6041" w:rsidRPr="00D24879" w:rsidRDefault="00EB6041" w:rsidP="00D24879">
      <w:pPr>
        <w:widowControl w:val="0"/>
        <w:tabs>
          <w:tab w:val="left" w:pos="1800"/>
          <w:tab w:val="left" w:pos="2520"/>
          <w:tab w:val="left" w:pos="3060"/>
          <w:tab w:val="left" w:pos="3600"/>
        </w:tabs>
        <w:spacing w:after="0" w:line="240" w:lineRule="auto"/>
        <w:ind w:right="-180"/>
        <w:rPr>
          <w:rFonts w:ascii="Times New Roman" w:eastAsia="Times New Roman" w:hAnsi="Times New Roman" w:cs="Times New Roman"/>
        </w:rPr>
      </w:pPr>
    </w:p>
    <w:p w14:paraId="7171A8FA" w14:textId="77777777" w:rsidR="00EB6041" w:rsidRPr="008F2197" w:rsidRDefault="001C755D">
      <w:pPr>
        <w:widowControl w:val="0"/>
        <w:tabs>
          <w:tab w:val="left" w:pos="1800"/>
          <w:tab w:val="left" w:pos="2520"/>
          <w:tab w:val="left" w:pos="2610"/>
          <w:tab w:val="left" w:pos="3060"/>
          <w:tab w:val="left" w:pos="3600"/>
        </w:tabs>
        <w:spacing w:after="0" w:line="240" w:lineRule="auto"/>
        <w:ind w:left="2520" w:right="-180" w:hanging="720"/>
        <w:rPr>
          <w:rFonts w:ascii="Times New Roman" w:eastAsia="Times New Roman" w:hAnsi="Times New Roman" w:cs="Times New Roman"/>
        </w:rPr>
      </w:pPr>
      <w:r>
        <w:rPr>
          <w:rFonts w:ascii="Times New Roman" w:eastAsia="Times New Roman" w:hAnsi="Times New Roman" w:cs="Times New Roman"/>
        </w:rPr>
        <w:t>B.</w:t>
      </w:r>
      <w:r w:rsidR="00EB6041" w:rsidRPr="008F2197">
        <w:rPr>
          <w:rFonts w:ascii="Times New Roman" w:eastAsia="Times New Roman" w:hAnsi="Times New Roman" w:cs="Times New Roman"/>
        </w:rPr>
        <w:tab/>
      </w:r>
      <w:r w:rsidR="00EB6041" w:rsidRPr="001C755D">
        <w:rPr>
          <w:rFonts w:ascii="Times New Roman" w:eastAsia="Times New Roman" w:hAnsi="Times New Roman" w:cs="Times New Roman"/>
          <w:b/>
        </w:rPr>
        <w:t>Originating (Member) Site</w:t>
      </w:r>
      <w:r w:rsidR="00EB6041" w:rsidRPr="008F2197">
        <w:rPr>
          <w:rFonts w:ascii="Times New Roman" w:eastAsia="Times New Roman" w:hAnsi="Times New Roman" w:cs="Times New Roman"/>
        </w:rPr>
        <w:t xml:space="preserve"> </w:t>
      </w:r>
    </w:p>
    <w:p w14:paraId="306C6134" w14:textId="77777777" w:rsidR="00EB6041" w:rsidRPr="008F2197" w:rsidRDefault="00EB6041">
      <w:pPr>
        <w:pStyle w:val="ListParagraph"/>
        <w:widowControl w:val="0"/>
        <w:tabs>
          <w:tab w:val="left" w:pos="1800"/>
          <w:tab w:val="left" w:pos="2520"/>
          <w:tab w:val="left" w:pos="2610"/>
          <w:tab w:val="left" w:pos="3060"/>
          <w:tab w:val="left" w:pos="3600"/>
        </w:tabs>
        <w:spacing w:after="0" w:line="240" w:lineRule="auto"/>
        <w:ind w:left="3060" w:right="-180"/>
        <w:rPr>
          <w:rFonts w:ascii="Times New Roman" w:eastAsia="Times New Roman" w:hAnsi="Times New Roman" w:cs="Times New Roman"/>
        </w:rPr>
      </w:pPr>
    </w:p>
    <w:p w14:paraId="48D9CE66" w14:textId="6AB71F10" w:rsidR="00EB6041" w:rsidRPr="008F2197" w:rsidRDefault="00EB6041">
      <w:pPr>
        <w:widowControl w:val="0"/>
        <w:tabs>
          <w:tab w:val="left" w:pos="2520"/>
          <w:tab w:val="left" w:pos="2610"/>
          <w:tab w:val="left" w:pos="3060"/>
          <w:tab w:val="left" w:pos="3780"/>
        </w:tabs>
        <w:spacing w:after="0" w:line="240" w:lineRule="auto"/>
        <w:ind w:left="3060" w:right="-180" w:hanging="540"/>
        <w:rPr>
          <w:rFonts w:ascii="Times New Roman" w:eastAsia="Times New Roman" w:hAnsi="Times New Roman" w:cs="Times New Roman"/>
        </w:rPr>
      </w:pPr>
      <w:r w:rsidRPr="79BB9AEA">
        <w:rPr>
          <w:rFonts w:ascii="Times New Roman" w:eastAsia="Times New Roman" w:hAnsi="Times New Roman" w:cs="Times New Roman"/>
        </w:rPr>
        <w:t>1.</w:t>
      </w:r>
      <w:r>
        <w:tab/>
      </w:r>
      <w:r w:rsidRPr="79BB9AEA">
        <w:rPr>
          <w:rFonts w:ascii="Times New Roman" w:eastAsia="Times New Roman" w:hAnsi="Times New Roman" w:cs="Times New Roman"/>
        </w:rPr>
        <w:t xml:space="preserve">If the Health Care Provider at the Originating (Member) Site </w:t>
      </w:r>
      <w:r w:rsidR="008B119F">
        <w:rPr>
          <w:rFonts w:ascii="Times New Roman" w:eastAsia="Times New Roman" w:hAnsi="Times New Roman" w:cs="Times New Roman"/>
        </w:rPr>
        <w:t>support</w:t>
      </w:r>
      <w:r w:rsidR="00F042E0">
        <w:rPr>
          <w:rFonts w:ascii="Times New Roman" w:eastAsia="Times New Roman" w:hAnsi="Times New Roman" w:cs="Times New Roman"/>
        </w:rPr>
        <w:t xml:space="preserve">s the </w:t>
      </w:r>
      <w:r w:rsidR="00EC16C0">
        <w:rPr>
          <w:rFonts w:ascii="Times New Roman" w:eastAsia="Times New Roman" w:hAnsi="Times New Roman" w:cs="Times New Roman"/>
        </w:rPr>
        <w:t>M</w:t>
      </w:r>
      <w:r w:rsidR="00F042E0">
        <w:rPr>
          <w:rFonts w:ascii="Times New Roman" w:eastAsia="Times New Roman" w:hAnsi="Times New Roman" w:cs="Times New Roman"/>
        </w:rPr>
        <w:t>ember’</w:t>
      </w:r>
      <w:r w:rsidR="007321A7">
        <w:rPr>
          <w:rFonts w:ascii="Times New Roman" w:eastAsia="Times New Roman" w:hAnsi="Times New Roman" w:cs="Times New Roman"/>
        </w:rPr>
        <w:t>s</w:t>
      </w:r>
      <w:r w:rsidR="00F042E0">
        <w:rPr>
          <w:rFonts w:ascii="Times New Roman" w:eastAsia="Times New Roman" w:hAnsi="Times New Roman" w:cs="Times New Roman"/>
        </w:rPr>
        <w:t xml:space="preserve"> access to</w:t>
      </w:r>
      <w:r w:rsidR="007321A7">
        <w:rPr>
          <w:rFonts w:ascii="Times New Roman" w:eastAsia="Times New Roman" w:hAnsi="Times New Roman" w:cs="Times New Roman"/>
        </w:rPr>
        <w:t xml:space="preserve"> Telehealth Services</w:t>
      </w:r>
      <w:r w:rsidRPr="79BB9AEA">
        <w:rPr>
          <w:rFonts w:ascii="Times New Roman" w:eastAsia="Times New Roman" w:hAnsi="Times New Roman" w:cs="Times New Roman"/>
        </w:rPr>
        <w:t xml:space="preserve"> the Health Care Provider at the Originating (Member) Site may bill </w:t>
      </w:r>
      <w:proofErr w:type="spellStart"/>
      <w:r w:rsidRPr="79BB9AEA">
        <w:rPr>
          <w:rFonts w:ascii="Times New Roman" w:eastAsia="Times New Roman" w:hAnsi="Times New Roman" w:cs="Times New Roman"/>
        </w:rPr>
        <w:t>MaineCare</w:t>
      </w:r>
      <w:proofErr w:type="spellEnd"/>
      <w:r w:rsidRPr="79BB9AEA">
        <w:rPr>
          <w:rFonts w:ascii="Times New Roman" w:eastAsia="Times New Roman" w:hAnsi="Times New Roman" w:cs="Times New Roman"/>
        </w:rPr>
        <w:t xml:space="preserve"> for an Originating </w:t>
      </w:r>
      <w:r w:rsidRPr="79BB9AEA">
        <w:rPr>
          <w:rFonts w:ascii="Times New Roman" w:eastAsia="Times New Roman" w:hAnsi="Times New Roman" w:cs="Times New Roman"/>
        </w:rPr>
        <w:lastRenderedPageBreak/>
        <w:t xml:space="preserve">Facility Fee using code Q3014 for the service of </w:t>
      </w:r>
      <w:r w:rsidR="00982052">
        <w:rPr>
          <w:rFonts w:ascii="Times New Roman" w:eastAsia="Times New Roman" w:hAnsi="Times New Roman" w:cs="Times New Roman"/>
        </w:rPr>
        <w:t>suppor</w:t>
      </w:r>
      <w:r w:rsidR="00982052" w:rsidRPr="79BB9AEA">
        <w:rPr>
          <w:rFonts w:ascii="Times New Roman" w:eastAsia="Times New Roman" w:hAnsi="Times New Roman" w:cs="Times New Roman"/>
        </w:rPr>
        <w:t xml:space="preserve">ting </w:t>
      </w:r>
      <w:r w:rsidR="00982052">
        <w:rPr>
          <w:rFonts w:ascii="Times New Roman" w:eastAsia="Times New Roman" w:hAnsi="Times New Roman" w:cs="Times New Roman"/>
        </w:rPr>
        <w:t xml:space="preserve">access to </w:t>
      </w:r>
      <w:r w:rsidRPr="79BB9AEA">
        <w:rPr>
          <w:rFonts w:ascii="Times New Roman" w:eastAsia="Times New Roman" w:hAnsi="Times New Roman" w:cs="Times New Roman"/>
        </w:rPr>
        <w:t>the Telehealth Service.</w:t>
      </w:r>
      <w:r w:rsidR="00DC5CD4">
        <w:rPr>
          <w:rFonts w:ascii="Times New Roman" w:eastAsia="Times New Roman" w:hAnsi="Times New Roman" w:cs="Times New Roman"/>
        </w:rPr>
        <w:t xml:space="preserve"> </w:t>
      </w:r>
      <w:r w:rsidR="00F042E0">
        <w:rPr>
          <w:rFonts w:ascii="Times New Roman" w:eastAsia="Times New Roman" w:hAnsi="Times New Roman" w:cs="Times New Roman"/>
        </w:rPr>
        <w:t>Supporting access to</w:t>
      </w:r>
      <w:r w:rsidR="00DC5CD4">
        <w:rPr>
          <w:rFonts w:ascii="Times New Roman" w:eastAsia="Times New Roman" w:hAnsi="Times New Roman" w:cs="Times New Roman"/>
        </w:rPr>
        <w:t xml:space="preserve"> telehealth services m</w:t>
      </w:r>
      <w:r w:rsidR="00566479">
        <w:rPr>
          <w:rFonts w:ascii="Times New Roman" w:eastAsia="Times New Roman" w:hAnsi="Times New Roman" w:cs="Times New Roman"/>
        </w:rPr>
        <w:t>eans</w:t>
      </w:r>
      <w:r w:rsidR="00DC5CD4">
        <w:rPr>
          <w:rFonts w:ascii="Times New Roman" w:eastAsia="Times New Roman" w:hAnsi="Times New Roman" w:cs="Times New Roman"/>
        </w:rPr>
        <w:t xml:space="preserve"> providing </w:t>
      </w:r>
      <w:r w:rsidR="005C38BD">
        <w:rPr>
          <w:rFonts w:ascii="Times New Roman" w:eastAsia="Times New Roman" w:hAnsi="Times New Roman" w:cs="Times New Roman"/>
        </w:rPr>
        <w:t>a room and/or telecommunications equipment and</w:t>
      </w:r>
      <w:r w:rsidR="001755AD">
        <w:rPr>
          <w:rFonts w:ascii="Times New Roman" w:eastAsia="Times New Roman" w:hAnsi="Times New Roman" w:cs="Times New Roman"/>
        </w:rPr>
        <w:t>/or</w:t>
      </w:r>
      <w:r w:rsidR="005C38BD">
        <w:rPr>
          <w:rFonts w:ascii="Times New Roman" w:eastAsia="Times New Roman" w:hAnsi="Times New Roman" w:cs="Times New Roman"/>
        </w:rPr>
        <w:t xml:space="preserve"> </w:t>
      </w:r>
      <w:r w:rsidR="00F008A3">
        <w:rPr>
          <w:rFonts w:ascii="Times New Roman" w:eastAsia="Times New Roman" w:hAnsi="Times New Roman" w:cs="Times New Roman"/>
        </w:rPr>
        <w:t>helping</w:t>
      </w:r>
      <w:r w:rsidR="005C38BD">
        <w:rPr>
          <w:rFonts w:ascii="Times New Roman" w:eastAsia="Times New Roman" w:hAnsi="Times New Roman" w:cs="Times New Roman"/>
        </w:rPr>
        <w:t xml:space="preserve"> a </w:t>
      </w:r>
      <w:proofErr w:type="gramStart"/>
      <w:r w:rsidR="00EC16C0">
        <w:rPr>
          <w:rFonts w:ascii="Times New Roman" w:eastAsia="Times New Roman" w:hAnsi="Times New Roman" w:cs="Times New Roman"/>
        </w:rPr>
        <w:t>M</w:t>
      </w:r>
      <w:r w:rsidR="005C38BD">
        <w:rPr>
          <w:rFonts w:ascii="Times New Roman" w:eastAsia="Times New Roman" w:hAnsi="Times New Roman" w:cs="Times New Roman"/>
        </w:rPr>
        <w:t>ember</w:t>
      </w:r>
      <w:proofErr w:type="gramEnd"/>
      <w:r w:rsidR="005C38BD">
        <w:rPr>
          <w:rFonts w:ascii="Times New Roman" w:eastAsia="Times New Roman" w:hAnsi="Times New Roman" w:cs="Times New Roman"/>
        </w:rPr>
        <w:t xml:space="preserve"> </w:t>
      </w:r>
      <w:r w:rsidR="00F058A4">
        <w:rPr>
          <w:rFonts w:ascii="Times New Roman" w:eastAsia="Times New Roman" w:hAnsi="Times New Roman" w:cs="Times New Roman"/>
        </w:rPr>
        <w:t xml:space="preserve">use </w:t>
      </w:r>
      <w:r w:rsidR="00487130">
        <w:rPr>
          <w:rFonts w:ascii="Times New Roman" w:eastAsia="Times New Roman" w:hAnsi="Times New Roman" w:cs="Times New Roman"/>
        </w:rPr>
        <w:t xml:space="preserve">audio or </w:t>
      </w:r>
      <w:r w:rsidR="00C90391">
        <w:rPr>
          <w:rFonts w:ascii="Times New Roman" w:eastAsia="Times New Roman" w:hAnsi="Times New Roman" w:cs="Times New Roman"/>
        </w:rPr>
        <w:t>video conferencing software</w:t>
      </w:r>
      <w:r w:rsidR="00487130">
        <w:rPr>
          <w:rFonts w:ascii="Times New Roman" w:eastAsia="Times New Roman" w:hAnsi="Times New Roman" w:cs="Times New Roman"/>
        </w:rPr>
        <w:t xml:space="preserve"> or equipment</w:t>
      </w:r>
      <w:r w:rsidR="005B1879">
        <w:rPr>
          <w:rFonts w:ascii="Times New Roman" w:eastAsia="Times New Roman" w:hAnsi="Times New Roman" w:cs="Times New Roman"/>
        </w:rPr>
        <w:t xml:space="preserve"> to enable the </w:t>
      </w:r>
      <w:r w:rsidR="00EC16C0">
        <w:rPr>
          <w:rFonts w:ascii="Times New Roman" w:eastAsia="Times New Roman" w:hAnsi="Times New Roman" w:cs="Times New Roman"/>
        </w:rPr>
        <w:t>M</w:t>
      </w:r>
      <w:r w:rsidR="005B1879">
        <w:rPr>
          <w:rFonts w:ascii="Times New Roman" w:eastAsia="Times New Roman" w:hAnsi="Times New Roman" w:cs="Times New Roman"/>
        </w:rPr>
        <w:t>ember to utilize telehealth.</w:t>
      </w:r>
      <w:r w:rsidRPr="79BB9AEA">
        <w:rPr>
          <w:rFonts w:ascii="Times New Roman" w:eastAsia="Times New Roman" w:hAnsi="Times New Roman" w:cs="Times New Roman"/>
        </w:rPr>
        <w:t xml:space="preserve"> </w:t>
      </w:r>
    </w:p>
    <w:p w14:paraId="66CFF5F8" w14:textId="77777777" w:rsidR="00EB6041" w:rsidRPr="008F2197" w:rsidRDefault="00EB6041">
      <w:pPr>
        <w:pStyle w:val="ListParagraph"/>
        <w:widowControl w:val="0"/>
        <w:tabs>
          <w:tab w:val="left" w:pos="1800"/>
          <w:tab w:val="left" w:pos="2520"/>
          <w:tab w:val="left" w:pos="2610"/>
          <w:tab w:val="left" w:pos="3780"/>
        </w:tabs>
        <w:spacing w:after="0" w:line="240" w:lineRule="auto"/>
        <w:ind w:left="3060" w:right="-180"/>
        <w:rPr>
          <w:rFonts w:ascii="Times New Roman" w:eastAsia="Times New Roman" w:hAnsi="Times New Roman" w:cs="Times New Roman"/>
        </w:rPr>
      </w:pPr>
    </w:p>
    <w:p w14:paraId="531C1FE8" w14:textId="29811BE4" w:rsidR="00EB6041" w:rsidRPr="008F2197" w:rsidRDefault="00EB6041">
      <w:pPr>
        <w:pStyle w:val="ListParagraph"/>
        <w:widowControl w:val="0"/>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2.</w:t>
      </w:r>
      <w:r w:rsidRPr="008F2197">
        <w:rPr>
          <w:rFonts w:ascii="Times New Roman" w:eastAsia="Times New Roman" w:hAnsi="Times New Roman" w:cs="Times New Roman"/>
        </w:rPr>
        <w:tab/>
        <w:t>The Health Care Provider at the Originating (Member) Site may not bill for assisting the Health Care Provider at the Receiving (Provider) Site with an examination.</w:t>
      </w:r>
    </w:p>
    <w:p w14:paraId="7900E7F0" w14:textId="77777777" w:rsidR="00EB6041" w:rsidRPr="008F2197" w:rsidRDefault="00EB6041">
      <w:pPr>
        <w:pStyle w:val="ListParagraph"/>
        <w:widowControl w:val="0"/>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p>
    <w:p w14:paraId="32CEC82B" w14:textId="0E2F9011" w:rsidR="00EB6041" w:rsidRPr="008F2197" w:rsidRDefault="00EB6041">
      <w:pPr>
        <w:pStyle w:val="ListParagraph"/>
        <w:widowControl w:val="0"/>
        <w:numPr>
          <w:ilvl w:val="3"/>
          <w:numId w:val="32"/>
        </w:numPr>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No separate transmission fees will be paid for Telehealth Services.</w:t>
      </w:r>
    </w:p>
    <w:p w14:paraId="795C3E43" w14:textId="77777777" w:rsidR="00352537" w:rsidRPr="008F2197" w:rsidRDefault="00352537" w:rsidP="00352537">
      <w:pPr>
        <w:pStyle w:val="ListParagraph"/>
        <w:spacing w:after="0" w:line="240" w:lineRule="auto"/>
        <w:rPr>
          <w:rFonts w:ascii="Times New Roman" w:eastAsia="Times New Roman" w:hAnsi="Times New Roman" w:cs="Times New Roman"/>
        </w:rPr>
      </w:pPr>
    </w:p>
    <w:p w14:paraId="0FC23B88" w14:textId="51B69B31" w:rsidR="00EB6041" w:rsidRPr="008F2197" w:rsidRDefault="00EB6041">
      <w:pPr>
        <w:pStyle w:val="ListParagraph"/>
        <w:widowControl w:val="0"/>
        <w:numPr>
          <w:ilvl w:val="3"/>
          <w:numId w:val="32"/>
        </w:numPr>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The Health Care Provider at the Originating (</w:t>
      </w:r>
      <w:r w:rsidR="00991708">
        <w:rPr>
          <w:rFonts w:ascii="Times New Roman" w:eastAsia="Times New Roman" w:hAnsi="Times New Roman" w:cs="Times New Roman"/>
        </w:rPr>
        <w:t>Member</w:t>
      </w:r>
      <w:r w:rsidRPr="008F2197">
        <w:rPr>
          <w:rFonts w:ascii="Times New Roman" w:eastAsia="Times New Roman" w:hAnsi="Times New Roman" w:cs="Times New Roman"/>
        </w:rPr>
        <w:t>) Site may bill for any clinical services provided on-site on the same day that a Telehealth Service claim is made, except as specifically excluded elsewhere in this</w:t>
      </w:r>
      <w:r w:rsidR="001C755D">
        <w:rPr>
          <w:rFonts w:ascii="Times New Roman" w:eastAsia="Times New Roman" w:hAnsi="Times New Roman" w:cs="Times New Roman"/>
        </w:rPr>
        <w:t> </w:t>
      </w:r>
      <w:r w:rsidR="009C180A">
        <w:rPr>
          <w:rFonts w:ascii="Times New Roman" w:eastAsia="Times New Roman" w:hAnsi="Times New Roman" w:cs="Times New Roman"/>
        </w:rPr>
        <w:t>S</w:t>
      </w:r>
      <w:r w:rsidRPr="008F2197">
        <w:rPr>
          <w:rFonts w:ascii="Times New Roman" w:eastAsia="Times New Roman" w:hAnsi="Times New Roman" w:cs="Times New Roman"/>
        </w:rPr>
        <w:t>ection.</w:t>
      </w:r>
    </w:p>
    <w:p w14:paraId="29728A7A" w14:textId="77777777" w:rsidR="00EB6041" w:rsidRPr="008F2197" w:rsidRDefault="00EB6041">
      <w:pPr>
        <w:widowControl w:val="0"/>
        <w:tabs>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2A373B65" w14:textId="656C776C" w:rsidR="008F2197" w:rsidRPr="008F2197" w:rsidRDefault="00EB6041">
      <w:pPr>
        <w:pStyle w:val="ListParagraph"/>
        <w:widowControl w:val="0"/>
        <w:numPr>
          <w:ilvl w:val="3"/>
          <w:numId w:val="32"/>
        </w:numPr>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Telehealth Services </w:t>
      </w:r>
      <w:r w:rsidR="008977C3">
        <w:rPr>
          <w:rFonts w:ascii="Times New Roman" w:eastAsia="Times New Roman" w:hAnsi="Times New Roman" w:cs="Times New Roman"/>
        </w:rPr>
        <w:t>may be included in a Federally Qualified Health Center (FQHC), Rural Health Clinic (RHC), or Indian Health Center</w:t>
      </w:r>
      <w:r w:rsidR="00BE6287">
        <w:rPr>
          <w:rFonts w:ascii="Times New Roman" w:eastAsia="Times New Roman" w:hAnsi="Times New Roman" w:cs="Times New Roman"/>
        </w:rPr>
        <w:t xml:space="preserve"> </w:t>
      </w:r>
      <w:r w:rsidR="008977C3">
        <w:rPr>
          <w:rFonts w:ascii="Times New Roman" w:eastAsia="Times New Roman" w:hAnsi="Times New Roman" w:cs="Times New Roman"/>
        </w:rPr>
        <w:t xml:space="preserve">(IHC) scope of practice, as approved by the State. If approved, these facilities may serve as the provider site and bill under the encounter rate. </w:t>
      </w:r>
      <w:r w:rsidRPr="008F2197">
        <w:rPr>
          <w:rFonts w:ascii="Times New Roman" w:eastAsia="Times New Roman" w:hAnsi="Times New Roman" w:cs="Times New Roman"/>
        </w:rPr>
        <w:t>When an FQHC or RHC serves as the Originating (</w:t>
      </w:r>
      <w:r w:rsidR="00991708">
        <w:rPr>
          <w:rFonts w:ascii="Times New Roman" w:eastAsia="Times New Roman" w:hAnsi="Times New Roman" w:cs="Times New Roman"/>
        </w:rPr>
        <w:t>Member</w:t>
      </w:r>
      <w:r w:rsidRPr="008F2197">
        <w:rPr>
          <w:rFonts w:ascii="Times New Roman" w:eastAsia="Times New Roman" w:hAnsi="Times New Roman" w:cs="Times New Roman"/>
        </w:rPr>
        <w:t>) Site, the Originating Facility Fee is paid separately from the center or clinic all-inclusive rate.</w:t>
      </w:r>
    </w:p>
    <w:p w14:paraId="23EE59B3" w14:textId="77777777" w:rsidR="00EB6041" w:rsidRPr="008F2197" w:rsidRDefault="00EB6041">
      <w:pPr>
        <w:pStyle w:val="ListParagraph"/>
        <w:widowControl w:val="0"/>
        <w:tabs>
          <w:tab w:val="left" w:pos="1800"/>
          <w:tab w:val="left" w:pos="2520"/>
          <w:tab w:val="left" w:pos="3060"/>
          <w:tab w:val="left" w:pos="3780"/>
        </w:tabs>
        <w:spacing w:after="0" w:line="240" w:lineRule="auto"/>
        <w:ind w:left="3060" w:right="-180"/>
        <w:rPr>
          <w:rFonts w:ascii="Times New Roman" w:eastAsia="Times New Roman" w:hAnsi="Times New Roman" w:cs="Times New Roman"/>
        </w:rPr>
      </w:pPr>
    </w:p>
    <w:p w14:paraId="09F3F0DC" w14:textId="261B9067" w:rsidR="00EB6041" w:rsidRPr="008F2197" w:rsidRDefault="00EB6041">
      <w:pPr>
        <w:pStyle w:val="ListParagraph"/>
        <w:widowControl w:val="0"/>
        <w:numPr>
          <w:ilvl w:val="3"/>
          <w:numId w:val="32"/>
        </w:numPr>
        <w:tabs>
          <w:tab w:val="left" w:pos="1800"/>
          <w:tab w:val="left" w:pos="2520"/>
          <w:tab w:val="left" w:pos="3060"/>
          <w:tab w:val="left" w:pos="3780"/>
        </w:tabs>
        <w:spacing w:after="0" w:line="240" w:lineRule="auto"/>
        <w:ind w:left="3060" w:right="-180" w:hanging="540"/>
        <w:rPr>
          <w:rStyle w:val="CommentReference"/>
          <w:rFonts w:ascii="Times New Roman" w:eastAsia="Times New Roman" w:hAnsi="Times New Roman" w:cs="Times New Roman"/>
          <w:sz w:val="22"/>
          <w:szCs w:val="22"/>
        </w:rPr>
      </w:pPr>
      <w:r w:rsidRPr="008F2197">
        <w:rPr>
          <w:rFonts w:ascii="Times New Roman" w:eastAsia="Times New Roman" w:hAnsi="Times New Roman" w:cs="Times New Roman"/>
        </w:rPr>
        <w:t>In the event an interpreter is required, the Health</w:t>
      </w:r>
      <w:r w:rsidR="00480B41">
        <w:rPr>
          <w:rFonts w:ascii="Times New Roman" w:eastAsia="Times New Roman" w:hAnsi="Times New Roman" w:cs="Times New Roman"/>
        </w:rPr>
        <w:t xml:space="preserve"> </w:t>
      </w:r>
      <w:r w:rsidR="002345F6">
        <w:rPr>
          <w:rFonts w:ascii="Times New Roman" w:eastAsia="Times New Roman" w:hAnsi="Times New Roman" w:cs="Times New Roman"/>
        </w:rPr>
        <w:t>C</w:t>
      </w:r>
      <w:r w:rsidRPr="008F2197">
        <w:rPr>
          <w:rFonts w:ascii="Times New Roman" w:eastAsia="Times New Roman" w:hAnsi="Times New Roman" w:cs="Times New Roman"/>
        </w:rPr>
        <w:t xml:space="preserve">are Provider at either the Originating (Member) Site or the Receiving (Provider) site </w:t>
      </w:r>
      <w:r w:rsidR="005B1879">
        <w:rPr>
          <w:rFonts w:ascii="Times New Roman" w:eastAsia="Times New Roman" w:hAnsi="Times New Roman" w:cs="Times New Roman"/>
        </w:rPr>
        <w:t xml:space="preserve">must provide and </w:t>
      </w:r>
      <w:r w:rsidRPr="008F2197">
        <w:rPr>
          <w:rFonts w:ascii="Times New Roman" w:eastAsia="Times New Roman" w:hAnsi="Times New Roman" w:cs="Times New Roman"/>
        </w:rPr>
        <w:t>may bill for interpreter services in accordance with the provisions of Chapter I, Section 1</w:t>
      </w:r>
      <w:r w:rsidR="008E620F">
        <w:rPr>
          <w:rFonts w:ascii="Times New Roman" w:eastAsia="Times New Roman" w:hAnsi="Times New Roman" w:cs="Times New Roman"/>
        </w:rPr>
        <w:t>,</w:t>
      </w:r>
      <w:r w:rsidRPr="008F2197">
        <w:rPr>
          <w:rFonts w:ascii="Times New Roman" w:eastAsia="Times New Roman" w:hAnsi="Times New Roman" w:cs="Times New Roman"/>
        </w:rPr>
        <w:t xml:space="preserve"> of the MBM</w:t>
      </w:r>
      <w:r w:rsidRPr="008F2197">
        <w:rPr>
          <w:rStyle w:val="CommentReference"/>
          <w:rFonts w:ascii="Times New Roman" w:hAnsi="Times New Roman" w:cs="Times New Roman"/>
          <w:sz w:val="22"/>
          <w:szCs w:val="22"/>
        </w:rPr>
        <w:t>. Members may not bill or be reimbursed by the Department for interpreter services utilized during a telehealth encounter.</w:t>
      </w:r>
    </w:p>
    <w:p w14:paraId="6E6BF0AD" w14:textId="77777777" w:rsidR="00EB6041" w:rsidRPr="008F2197" w:rsidRDefault="00EB6041">
      <w:pPr>
        <w:widowControl w:val="0"/>
        <w:tabs>
          <w:tab w:val="left" w:pos="1800"/>
          <w:tab w:val="left" w:pos="2520"/>
          <w:tab w:val="left" w:pos="3060"/>
          <w:tab w:val="left" w:pos="3780"/>
        </w:tabs>
        <w:spacing w:after="0" w:line="240" w:lineRule="auto"/>
        <w:ind w:right="-180"/>
        <w:rPr>
          <w:rFonts w:ascii="Times New Roman" w:eastAsia="Times New Roman" w:hAnsi="Times New Roman" w:cs="Times New Roman"/>
        </w:rPr>
      </w:pPr>
    </w:p>
    <w:p w14:paraId="2EB5970F" w14:textId="19EED808" w:rsidR="00EB6041" w:rsidRPr="00436959" w:rsidRDefault="00EB6041" w:rsidP="00352537">
      <w:pPr>
        <w:pStyle w:val="ListParagraph"/>
        <w:widowControl w:val="0"/>
        <w:numPr>
          <w:ilvl w:val="3"/>
          <w:numId w:val="32"/>
        </w:numPr>
        <w:tabs>
          <w:tab w:val="left" w:pos="1800"/>
          <w:tab w:val="left" w:pos="2520"/>
          <w:tab w:val="left" w:pos="3060"/>
          <w:tab w:val="left" w:pos="3780"/>
        </w:tabs>
        <w:spacing w:after="0" w:line="240" w:lineRule="auto"/>
        <w:ind w:left="3060" w:right="-180" w:hanging="540"/>
        <w:rPr>
          <w:rFonts w:ascii="Times New Roman" w:eastAsia="Times New Roman" w:hAnsi="Times New Roman" w:cs="Times New Roman"/>
        </w:rPr>
      </w:pPr>
      <w:r w:rsidRPr="00436959">
        <w:rPr>
          <w:rFonts w:ascii="Times New Roman" w:eastAsia="Times New Roman" w:hAnsi="Times New Roman" w:cs="Times New Roman"/>
        </w:rPr>
        <w:t>If the technical component of an X-ray, ultrasound</w:t>
      </w:r>
      <w:r w:rsidR="00E26111">
        <w:rPr>
          <w:rFonts w:ascii="Times New Roman" w:eastAsia="Times New Roman" w:hAnsi="Times New Roman" w:cs="Times New Roman"/>
        </w:rPr>
        <w:t>,</w:t>
      </w:r>
      <w:r w:rsidRPr="00436959">
        <w:rPr>
          <w:rFonts w:ascii="Times New Roman" w:eastAsia="Times New Roman" w:hAnsi="Times New Roman" w:cs="Times New Roman"/>
        </w:rPr>
        <w:t xml:space="preserve"> or electrocardiogram is performed at the Originating (Member) Site during a Telehealth </w:t>
      </w:r>
    </w:p>
    <w:p w14:paraId="51F24DC8" w14:textId="78C77525" w:rsidR="00436959" w:rsidRDefault="00EB6041" w:rsidP="008B7D66">
      <w:pPr>
        <w:pStyle w:val="ListParagraph"/>
        <w:widowControl w:val="0"/>
        <w:tabs>
          <w:tab w:val="left" w:pos="1800"/>
          <w:tab w:val="left" w:pos="2520"/>
          <w:tab w:val="left" w:pos="3060"/>
          <w:tab w:val="left" w:pos="3780"/>
        </w:tabs>
        <w:spacing w:after="0" w:line="240" w:lineRule="auto"/>
        <w:ind w:left="3060" w:right="-180"/>
        <w:rPr>
          <w:rFonts w:ascii="Times New Roman" w:eastAsia="Times New Roman" w:hAnsi="Times New Roman" w:cs="Times New Roman"/>
        </w:rPr>
      </w:pPr>
      <w:r w:rsidRPr="008F2197">
        <w:rPr>
          <w:rFonts w:ascii="Times New Roman" w:eastAsia="Times New Roman" w:hAnsi="Times New Roman" w:cs="Times New Roman"/>
        </w:rPr>
        <w:t xml:space="preserve">Service, the technical </w:t>
      </w:r>
      <w:proofErr w:type="gramStart"/>
      <w:r w:rsidRPr="008F2197">
        <w:rPr>
          <w:rFonts w:ascii="Times New Roman" w:eastAsia="Times New Roman" w:hAnsi="Times New Roman" w:cs="Times New Roman"/>
        </w:rPr>
        <w:t>component</w:t>
      </w:r>
      <w:proofErr w:type="gramEnd"/>
      <w:r w:rsidRPr="008F2197">
        <w:rPr>
          <w:rFonts w:ascii="Times New Roman" w:eastAsia="Times New Roman" w:hAnsi="Times New Roman" w:cs="Times New Roman"/>
        </w:rPr>
        <w:t xml:space="preserve"> and the Originating Facility Fee are billed by the Health Care Provider at the Originating (Member) Site. </w:t>
      </w:r>
    </w:p>
    <w:p w14:paraId="52961AF6" w14:textId="77777777" w:rsidR="00352537" w:rsidRDefault="00352537">
      <w:pPr>
        <w:pStyle w:val="ListParagraph"/>
        <w:widowControl w:val="0"/>
        <w:tabs>
          <w:tab w:val="left" w:pos="1800"/>
          <w:tab w:val="left" w:pos="2520"/>
          <w:tab w:val="left" w:pos="3060"/>
          <w:tab w:val="left" w:pos="3780"/>
        </w:tabs>
        <w:spacing w:after="0" w:line="240" w:lineRule="auto"/>
        <w:ind w:left="3060" w:right="-180"/>
        <w:rPr>
          <w:rFonts w:ascii="Times New Roman" w:eastAsia="Times New Roman" w:hAnsi="Times New Roman" w:cs="Times New Roman"/>
        </w:rPr>
      </w:pPr>
    </w:p>
    <w:p w14:paraId="29F14FE4" w14:textId="475D275A" w:rsidR="00436959" w:rsidRPr="00117F6C" w:rsidRDefault="00EB6041" w:rsidP="00117F6C">
      <w:pPr>
        <w:pStyle w:val="ListParagraph"/>
        <w:widowControl w:val="0"/>
        <w:tabs>
          <w:tab w:val="left" w:pos="1800"/>
          <w:tab w:val="left" w:pos="2520"/>
          <w:tab w:val="left" w:pos="3060"/>
          <w:tab w:val="left" w:pos="3780"/>
        </w:tabs>
        <w:spacing w:after="0" w:line="240" w:lineRule="auto"/>
        <w:ind w:left="3060" w:right="-180"/>
        <w:rPr>
          <w:rFonts w:ascii="Times New Roman" w:eastAsia="Times New Roman" w:hAnsi="Times New Roman" w:cs="Times New Roman"/>
        </w:rPr>
      </w:pPr>
      <w:r w:rsidRPr="008F2197">
        <w:rPr>
          <w:rFonts w:ascii="Times New Roman" w:eastAsia="Times New Roman" w:hAnsi="Times New Roman" w:cs="Times New Roman"/>
        </w:rPr>
        <w:t>The professional component of the procedure and the appropriate visit code are billed by the Receiving (Provider) Site.</w:t>
      </w:r>
    </w:p>
    <w:p w14:paraId="72BF77DF" w14:textId="77777777" w:rsidR="00603F84" w:rsidRDefault="00603F84" w:rsidP="00603F84">
      <w:pPr>
        <w:widowControl w:val="0"/>
        <w:tabs>
          <w:tab w:val="left" w:pos="720"/>
          <w:tab w:val="left" w:pos="1800"/>
          <w:tab w:val="left" w:pos="2520"/>
          <w:tab w:val="left" w:pos="3060"/>
          <w:tab w:val="left" w:pos="3600"/>
          <w:tab w:val="left" w:pos="4320"/>
        </w:tabs>
        <w:spacing w:after="0" w:line="240" w:lineRule="auto"/>
        <w:ind w:right="-180"/>
        <w:rPr>
          <w:rFonts w:ascii="Times New Roman" w:eastAsia="Times New Roman" w:hAnsi="Times New Roman" w:cs="Times New Roman"/>
          <w:b/>
        </w:rPr>
      </w:pPr>
    </w:p>
    <w:p w14:paraId="40EF76F2" w14:textId="3B9D5757" w:rsidR="00EB6041" w:rsidRPr="008F2197" w:rsidRDefault="00EB6041">
      <w:pPr>
        <w:widowControl w:val="0"/>
        <w:tabs>
          <w:tab w:val="left" w:pos="1800"/>
          <w:tab w:val="left" w:pos="2520"/>
          <w:tab w:val="left" w:pos="2610"/>
          <w:tab w:val="left" w:pos="3780"/>
        </w:tabs>
        <w:spacing w:after="0" w:line="240" w:lineRule="auto"/>
        <w:ind w:left="2520" w:right="-180" w:hanging="2520"/>
        <w:rPr>
          <w:rFonts w:ascii="Times New Roman" w:eastAsia="Times New Roman" w:hAnsi="Times New Roman" w:cs="Times New Roman"/>
        </w:rPr>
      </w:pPr>
      <w:r w:rsidRPr="008F2197">
        <w:rPr>
          <w:rFonts w:ascii="Times New Roman" w:eastAsia="Times New Roman" w:hAnsi="Times New Roman" w:cs="Times New Roman"/>
        </w:rPr>
        <w:tab/>
        <w:t>C.</w:t>
      </w:r>
      <w:r w:rsidRPr="008F2197">
        <w:rPr>
          <w:rFonts w:ascii="Times New Roman" w:eastAsia="Times New Roman" w:hAnsi="Times New Roman" w:cs="Times New Roman"/>
        </w:rPr>
        <w:tab/>
        <w:t xml:space="preserve">The Health Care Providers at the Receiving and Originating Sites may be part of the same organization. </w:t>
      </w:r>
      <w:r w:rsidR="00111A46">
        <w:rPr>
          <w:rFonts w:ascii="Times New Roman" w:eastAsia="Times New Roman" w:hAnsi="Times New Roman" w:cs="Times New Roman"/>
        </w:rPr>
        <w:t>A</w:t>
      </w:r>
      <w:r w:rsidRPr="008F2197">
        <w:rPr>
          <w:rFonts w:ascii="Times New Roman" w:eastAsia="Times New Roman" w:hAnsi="Times New Roman" w:cs="Times New Roman"/>
        </w:rPr>
        <w:t xml:space="preserve"> Health Care Provider at the Originating (Member) Site may bill </w:t>
      </w: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and receive payment for Telehealth Services if the service is provided by a </w:t>
      </w:r>
      <w:r w:rsidR="0067398A">
        <w:rPr>
          <w:rFonts w:ascii="Times New Roman" w:eastAsia="Times New Roman" w:hAnsi="Times New Roman" w:cs="Times New Roman"/>
        </w:rPr>
        <w:t>Treating P</w:t>
      </w:r>
      <w:r w:rsidR="008413DE">
        <w:rPr>
          <w:rFonts w:ascii="Times New Roman" w:eastAsia="Times New Roman" w:hAnsi="Times New Roman" w:cs="Times New Roman"/>
        </w:rPr>
        <w:t>rovider</w:t>
      </w:r>
      <w:r w:rsidRPr="008F2197">
        <w:rPr>
          <w:rFonts w:ascii="Times New Roman" w:eastAsia="Times New Roman" w:hAnsi="Times New Roman" w:cs="Times New Roman"/>
        </w:rPr>
        <w:t xml:space="preserve"> who is under a contractual arrangement with the Originating (Member) Site.</w:t>
      </w:r>
    </w:p>
    <w:p w14:paraId="3DB2EA4C" w14:textId="77777777" w:rsidR="00EB6041" w:rsidRPr="008F2197" w:rsidRDefault="00EB6041">
      <w:pPr>
        <w:pStyle w:val="ListParagraph"/>
        <w:widowControl w:val="0"/>
        <w:tabs>
          <w:tab w:val="left" w:pos="1800"/>
          <w:tab w:val="left" w:pos="2520"/>
          <w:tab w:val="left" w:pos="2610"/>
          <w:tab w:val="left" w:pos="3420"/>
        </w:tabs>
        <w:spacing w:after="0" w:line="240" w:lineRule="auto"/>
        <w:ind w:left="3420" w:right="-180" w:hanging="360"/>
        <w:rPr>
          <w:rFonts w:ascii="Times New Roman" w:eastAsia="Times New Roman" w:hAnsi="Times New Roman" w:cs="Times New Roman"/>
        </w:rPr>
      </w:pPr>
    </w:p>
    <w:p w14:paraId="13D32AEC" w14:textId="77777777" w:rsidR="00EB6041" w:rsidRPr="008F2197" w:rsidRDefault="00276A92">
      <w:pPr>
        <w:widowControl w:val="0"/>
        <w:tabs>
          <w:tab w:val="left" w:pos="1800"/>
          <w:tab w:val="left" w:pos="2520"/>
          <w:tab w:val="left" w:pos="3060"/>
          <w:tab w:val="left" w:pos="3600"/>
        </w:tabs>
        <w:spacing w:after="0" w:line="240" w:lineRule="auto"/>
        <w:ind w:left="720" w:right="-180"/>
        <w:rPr>
          <w:rFonts w:ascii="Times New Roman" w:eastAsia="Times New Roman" w:hAnsi="Times New Roman" w:cs="Times New Roman"/>
          <w:b/>
        </w:rPr>
      </w:pPr>
      <w:r w:rsidRPr="00436959">
        <w:rPr>
          <w:rFonts w:ascii="Times New Roman" w:eastAsia="Times New Roman" w:hAnsi="Times New Roman" w:cs="Times New Roman"/>
        </w:rPr>
        <w:t>4.07-3</w:t>
      </w:r>
      <w:r w:rsidRPr="008F2197">
        <w:rPr>
          <w:rFonts w:ascii="Times New Roman" w:eastAsia="Times New Roman" w:hAnsi="Times New Roman" w:cs="Times New Roman"/>
          <w:b/>
        </w:rPr>
        <w:tab/>
      </w:r>
      <w:r w:rsidR="00EB6041" w:rsidRPr="008F2197">
        <w:rPr>
          <w:rFonts w:ascii="Times New Roman" w:eastAsia="Times New Roman" w:hAnsi="Times New Roman" w:cs="Times New Roman"/>
          <w:b/>
        </w:rPr>
        <w:t>Telemonitoring Services</w:t>
      </w:r>
    </w:p>
    <w:p w14:paraId="272253E3" w14:textId="77777777" w:rsidR="00EB6041" w:rsidRPr="008F2197" w:rsidRDefault="00EB6041">
      <w:pPr>
        <w:widowControl w:val="0"/>
        <w:tabs>
          <w:tab w:val="left" w:pos="2520"/>
          <w:tab w:val="left" w:pos="3060"/>
          <w:tab w:val="left" w:pos="3600"/>
        </w:tabs>
        <w:spacing w:after="0" w:line="240" w:lineRule="auto"/>
        <w:ind w:left="2520" w:right="-180" w:hanging="720"/>
        <w:rPr>
          <w:rFonts w:ascii="Times New Roman" w:eastAsia="Times New Roman" w:hAnsi="Times New Roman" w:cs="Times New Roman"/>
        </w:rPr>
      </w:pPr>
    </w:p>
    <w:p w14:paraId="6AF8EF1F" w14:textId="77777777" w:rsidR="00EB6041" w:rsidRPr="008F2197" w:rsidRDefault="00EB6041">
      <w:pPr>
        <w:widowControl w:val="0"/>
        <w:tabs>
          <w:tab w:val="left" w:pos="2520"/>
          <w:tab w:val="left" w:pos="3060"/>
          <w:tab w:val="left" w:pos="360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lastRenderedPageBreak/>
        <w:t>A.</w:t>
      </w:r>
      <w:r w:rsidRPr="008F2197">
        <w:rPr>
          <w:rFonts w:ascii="Times New Roman" w:eastAsia="Times New Roman" w:hAnsi="Times New Roman" w:cs="Times New Roman"/>
        </w:rPr>
        <w:tab/>
        <w:t xml:space="preserve">Only the Health Care Provider at the Receiving (Provider) Site will be reimbursed for Telemonitoring Services. </w:t>
      </w:r>
    </w:p>
    <w:p w14:paraId="6AFA7949" w14:textId="77777777" w:rsidR="00EB6041" w:rsidRPr="008F2197" w:rsidRDefault="00EB6041">
      <w:pPr>
        <w:widowControl w:val="0"/>
        <w:tabs>
          <w:tab w:val="left" w:pos="2520"/>
          <w:tab w:val="left" w:pos="3060"/>
          <w:tab w:val="left" w:pos="3600"/>
        </w:tabs>
        <w:spacing w:after="0" w:line="240" w:lineRule="auto"/>
        <w:ind w:left="2520" w:right="-180" w:hanging="720"/>
        <w:rPr>
          <w:rFonts w:ascii="Times New Roman" w:eastAsia="Times New Roman" w:hAnsi="Times New Roman" w:cs="Times New Roman"/>
        </w:rPr>
      </w:pPr>
    </w:p>
    <w:p w14:paraId="260BDDA2" w14:textId="16E478A8" w:rsidR="00EB6041" w:rsidRDefault="00EB6041">
      <w:pPr>
        <w:widowControl w:val="0"/>
        <w:tabs>
          <w:tab w:val="left" w:pos="2520"/>
          <w:tab w:val="left" w:pos="3060"/>
          <w:tab w:val="left" w:pos="360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B.</w:t>
      </w:r>
      <w:r w:rsidRPr="008F2197">
        <w:rPr>
          <w:rFonts w:ascii="Times New Roman" w:eastAsia="Times New Roman" w:hAnsi="Times New Roman" w:cs="Times New Roman"/>
        </w:rPr>
        <w:tab/>
        <w:t>No Originating Facility Fee will be paid for Telemonitoring Services.</w:t>
      </w:r>
    </w:p>
    <w:p w14:paraId="55F58744" w14:textId="77777777" w:rsidR="00603F84" w:rsidRPr="008F2197" w:rsidRDefault="00603F84">
      <w:pPr>
        <w:widowControl w:val="0"/>
        <w:tabs>
          <w:tab w:val="left" w:pos="2520"/>
          <w:tab w:val="left" w:pos="3060"/>
          <w:tab w:val="left" w:pos="3600"/>
        </w:tabs>
        <w:spacing w:after="0" w:line="240" w:lineRule="auto"/>
        <w:ind w:left="2520" w:right="-180" w:hanging="720"/>
        <w:rPr>
          <w:rFonts w:ascii="Times New Roman" w:eastAsia="Times New Roman" w:hAnsi="Times New Roman" w:cs="Times New Roman"/>
        </w:rPr>
      </w:pPr>
    </w:p>
    <w:p w14:paraId="7A1AB3CE" w14:textId="77777777" w:rsidR="00EB6041" w:rsidRPr="008F2197" w:rsidRDefault="00EB6041">
      <w:pPr>
        <w:pStyle w:val="ListParagraph"/>
        <w:widowControl w:val="0"/>
        <w:numPr>
          <w:ilvl w:val="0"/>
          <w:numId w:val="32"/>
        </w:numPr>
        <w:tabs>
          <w:tab w:val="left" w:pos="810"/>
          <w:tab w:val="left" w:pos="2520"/>
          <w:tab w:val="left" w:pos="3060"/>
          <w:tab w:val="left" w:pos="3600"/>
        </w:tabs>
        <w:spacing w:after="0" w:line="240" w:lineRule="auto"/>
        <w:ind w:left="2520" w:right="-180" w:hanging="720"/>
        <w:rPr>
          <w:rStyle w:val="CommentReference"/>
          <w:rFonts w:ascii="Times New Roman" w:eastAsia="Times New Roman" w:hAnsi="Times New Roman" w:cs="Times New Roman"/>
          <w:sz w:val="22"/>
          <w:szCs w:val="22"/>
        </w:rPr>
      </w:pPr>
      <w:r w:rsidRPr="008F2197">
        <w:rPr>
          <w:rFonts w:ascii="Times New Roman" w:eastAsia="Times New Roman" w:hAnsi="Times New Roman" w:cs="Times New Roman"/>
        </w:rPr>
        <w:t>Only a Home Health Agency may receive reimbursement for Telemonitoring Services</w:t>
      </w:r>
      <w:r w:rsidRPr="008F2197">
        <w:rPr>
          <w:rStyle w:val="CommentReference"/>
          <w:rFonts w:ascii="Times New Roman" w:hAnsi="Times New Roman" w:cs="Times New Roman"/>
          <w:sz w:val="22"/>
          <w:szCs w:val="22"/>
        </w:rPr>
        <w:t>.</w:t>
      </w:r>
    </w:p>
    <w:p w14:paraId="6D70D434" w14:textId="77777777" w:rsidR="00EB6041" w:rsidRPr="008F2197" w:rsidRDefault="00EB6041">
      <w:pPr>
        <w:pStyle w:val="ListParagraph"/>
        <w:widowControl w:val="0"/>
        <w:tabs>
          <w:tab w:val="left" w:pos="810"/>
          <w:tab w:val="left" w:pos="2520"/>
          <w:tab w:val="left" w:pos="3060"/>
          <w:tab w:val="left" w:pos="3600"/>
        </w:tabs>
        <w:spacing w:after="0" w:line="240" w:lineRule="auto"/>
        <w:ind w:left="2520" w:right="-180"/>
        <w:rPr>
          <w:rFonts w:ascii="Times New Roman" w:eastAsia="Times New Roman" w:hAnsi="Times New Roman" w:cs="Times New Roman"/>
        </w:rPr>
      </w:pPr>
    </w:p>
    <w:p w14:paraId="1C89BE29" w14:textId="07A8B74A" w:rsidR="00EB6041" w:rsidRPr="008F2197" w:rsidRDefault="00EB6041">
      <w:pPr>
        <w:pStyle w:val="ListParagraph"/>
        <w:widowControl w:val="0"/>
        <w:numPr>
          <w:ilvl w:val="0"/>
          <w:numId w:val="32"/>
        </w:numPr>
        <w:tabs>
          <w:tab w:val="left" w:pos="2520"/>
          <w:tab w:val="left" w:pos="3060"/>
          <w:tab w:val="left" w:pos="360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Telemonitoring Services shall be billed using code S9110, which provides for a flat monthly fee for services, which is inclusive of all Telemonitoring Services, including</w:t>
      </w:r>
      <w:r w:rsidR="00DF3F4C">
        <w:rPr>
          <w:rFonts w:ascii="Times New Roman" w:eastAsia="Times New Roman" w:hAnsi="Times New Roman" w:cs="Times New Roman"/>
        </w:rPr>
        <w:t>,</w:t>
      </w:r>
      <w:r w:rsidRPr="008F2197">
        <w:rPr>
          <w:rFonts w:ascii="Times New Roman" w:eastAsia="Times New Roman" w:hAnsi="Times New Roman" w:cs="Times New Roman"/>
        </w:rPr>
        <w:t xml:space="preserve"> but not limited to: </w:t>
      </w:r>
    </w:p>
    <w:p w14:paraId="6B50FAB1" w14:textId="77777777" w:rsidR="00EB6041" w:rsidRPr="008F2197" w:rsidRDefault="00EB6041">
      <w:pPr>
        <w:pStyle w:val="ListParagraph"/>
        <w:spacing w:after="0" w:line="240" w:lineRule="auto"/>
        <w:rPr>
          <w:rFonts w:ascii="Times New Roman" w:eastAsia="Times New Roman" w:hAnsi="Times New Roman" w:cs="Times New Roman"/>
        </w:rPr>
      </w:pPr>
    </w:p>
    <w:p w14:paraId="1CAE434D" w14:textId="77777777" w:rsidR="00EB6041" w:rsidRPr="008F2197" w:rsidRDefault="00EB6041" w:rsidP="00C20A6F">
      <w:pPr>
        <w:pStyle w:val="ListParagraph"/>
        <w:widowControl w:val="0"/>
        <w:numPr>
          <w:ilvl w:val="3"/>
          <w:numId w:val="32"/>
        </w:numPr>
        <w:tabs>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equipment </w:t>
      </w:r>
      <w:proofErr w:type="gramStart"/>
      <w:r w:rsidRPr="008F2197">
        <w:rPr>
          <w:rFonts w:ascii="Times New Roman" w:eastAsia="Times New Roman" w:hAnsi="Times New Roman" w:cs="Times New Roman"/>
        </w:rPr>
        <w:t>installation;</w:t>
      </w:r>
      <w:proofErr w:type="gramEnd"/>
      <w:r w:rsidRPr="008F2197">
        <w:rPr>
          <w:rFonts w:ascii="Times New Roman" w:eastAsia="Times New Roman" w:hAnsi="Times New Roman" w:cs="Times New Roman"/>
        </w:rPr>
        <w:t xml:space="preserve"> </w:t>
      </w:r>
    </w:p>
    <w:p w14:paraId="6458A322" w14:textId="77777777" w:rsidR="00EB6041" w:rsidRPr="008F2197" w:rsidRDefault="00EB6041" w:rsidP="00C20A6F">
      <w:pPr>
        <w:pStyle w:val="ListParagraph"/>
        <w:widowControl w:val="0"/>
        <w:tabs>
          <w:tab w:val="left" w:pos="2520"/>
          <w:tab w:val="left" w:pos="3060"/>
          <w:tab w:val="left" w:pos="3600"/>
        </w:tabs>
        <w:spacing w:after="0" w:line="240" w:lineRule="auto"/>
        <w:ind w:left="3060" w:right="-180" w:hanging="540"/>
        <w:rPr>
          <w:rFonts w:ascii="Times New Roman" w:eastAsia="Times New Roman" w:hAnsi="Times New Roman" w:cs="Times New Roman"/>
        </w:rPr>
      </w:pPr>
    </w:p>
    <w:p w14:paraId="3777381A" w14:textId="77777777" w:rsidR="00EB6041" w:rsidRPr="008F2197" w:rsidRDefault="00EB6041" w:rsidP="00C20A6F">
      <w:pPr>
        <w:pStyle w:val="ListParagraph"/>
        <w:widowControl w:val="0"/>
        <w:numPr>
          <w:ilvl w:val="3"/>
          <w:numId w:val="32"/>
        </w:numPr>
        <w:tabs>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training the Member on the equipment’s use and </w:t>
      </w:r>
      <w:proofErr w:type="gramStart"/>
      <w:r w:rsidRPr="008F2197">
        <w:rPr>
          <w:rFonts w:ascii="Times New Roman" w:eastAsia="Times New Roman" w:hAnsi="Times New Roman" w:cs="Times New Roman"/>
        </w:rPr>
        <w:t>care;</w:t>
      </w:r>
      <w:proofErr w:type="gramEnd"/>
    </w:p>
    <w:p w14:paraId="73B014BC" w14:textId="77777777" w:rsidR="00EB6041" w:rsidRPr="008F2197" w:rsidRDefault="00EB6041" w:rsidP="00C20A6F">
      <w:pPr>
        <w:pStyle w:val="ListParagraph"/>
        <w:spacing w:after="0" w:line="240" w:lineRule="auto"/>
        <w:ind w:hanging="540"/>
        <w:rPr>
          <w:rFonts w:ascii="Times New Roman" w:eastAsia="Times New Roman" w:hAnsi="Times New Roman" w:cs="Times New Roman"/>
        </w:rPr>
      </w:pPr>
    </w:p>
    <w:p w14:paraId="45186197" w14:textId="1E2C8544" w:rsidR="00EB6041" w:rsidRPr="008F2197" w:rsidRDefault="00EB6041" w:rsidP="00C20A6F">
      <w:pPr>
        <w:pStyle w:val="ListParagraph"/>
        <w:widowControl w:val="0"/>
        <w:numPr>
          <w:ilvl w:val="3"/>
          <w:numId w:val="32"/>
        </w:numPr>
        <w:tabs>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monitoring of </w:t>
      </w:r>
      <w:proofErr w:type="gramStart"/>
      <w:r w:rsidRPr="008F2197">
        <w:rPr>
          <w:rFonts w:ascii="Times New Roman" w:eastAsia="Times New Roman" w:hAnsi="Times New Roman" w:cs="Times New Roman"/>
        </w:rPr>
        <w:t>data;</w:t>
      </w:r>
      <w:proofErr w:type="gramEnd"/>
      <w:r w:rsidRPr="008F2197">
        <w:rPr>
          <w:rFonts w:ascii="Times New Roman" w:eastAsia="Times New Roman" w:hAnsi="Times New Roman" w:cs="Times New Roman"/>
        </w:rPr>
        <w:t xml:space="preserve"> </w:t>
      </w:r>
    </w:p>
    <w:p w14:paraId="5364A9E8" w14:textId="77777777" w:rsidR="00EB6041" w:rsidRPr="008F2197" w:rsidRDefault="00EB6041" w:rsidP="00C20A6F">
      <w:pPr>
        <w:pStyle w:val="ListParagraph"/>
        <w:spacing w:after="0" w:line="240" w:lineRule="auto"/>
        <w:ind w:hanging="540"/>
        <w:rPr>
          <w:rFonts w:ascii="Times New Roman" w:eastAsia="Times New Roman" w:hAnsi="Times New Roman" w:cs="Times New Roman"/>
        </w:rPr>
      </w:pPr>
    </w:p>
    <w:p w14:paraId="57D71121" w14:textId="77777777" w:rsidR="00EB6041" w:rsidRPr="008F2197" w:rsidRDefault="00EB6041" w:rsidP="00C20A6F">
      <w:pPr>
        <w:pStyle w:val="ListParagraph"/>
        <w:widowControl w:val="0"/>
        <w:numPr>
          <w:ilvl w:val="3"/>
          <w:numId w:val="32"/>
        </w:numPr>
        <w:tabs>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 xml:space="preserve">consultations with the primary care physician; and </w:t>
      </w:r>
    </w:p>
    <w:p w14:paraId="70B915BF" w14:textId="77777777" w:rsidR="00EB6041" w:rsidRPr="008F2197" w:rsidRDefault="00EB6041" w:rsidP="00C20A6F">
      <w:pPr>
        <w:widowControl w:val="0"/>
        <w:tabs>
          <w:tab w:val="left" w:pos="2520"/>
          <w:tab w:val="left" w:pos="3060"/>
          <w:tab w:val="left" w:pos="3600"/>
        </w:tabs>
        <w:spacing w:after="0" w:line="240" w:lineRule="auto"/>
        <w:ind w:right="-180" w:hanging="540"/>
        <w:rPr>
          <w:rFonts w:ascii="Times New Roman" w:eastAsia="Times New Roman" w:hAnsi="Times New Roman" w:cs="Times New Roman"/>
        </w:rPr>
      </w:pPr>
    </w:p>
    <w:p w14:paraId="07843CC5" w14:textId="77777777" w:rsidR="00EB6041" w:rsidRPr="008F2197" w:rsidRDefault="00EB6041" w:rsidP="00C20A6F">
      <w:pPr>
        <w:pStyle w:val="ListParagraph"/>
        <w:widowControl w:val="0"/>
        <w:numPr>
          <w:ilvl w:val="3"/>
          <w:numId w:val="32"/>
        </w:numPr>
        <w:tabs>
          <w:tab w:val="left" w:pos="2520"/>
          <w:tab w:val="left" w:pos="3060"/>
          <w:tab w:val="left" w:pos="3600"/>
        </w:tabs>
        <w:spacing w:after="0" w:line="240" w:lineRule="auto"/>
        <w:ind w:left="3060" w:right="-180" w:hanging="540"/>
        <w:rPr>
          <w:rFonts w:ascii="Times New Roman" w:eastAsia="Times New Roman" w:hAnsi="Times New Roman" w:cs="Times New Roman"/>
        </w:rPr>
      </w:pPr>
      <w:r w:rsidRPr="008F2197">
        <w:rPr>
          <w:rFonts w:ascii="Times New Roman" w:eastAsia="Times New Roman" w:hAnsi="Times New Roman" w:cs="Times New Roman"/>
        </w:rPr>
        <w:t>equipment removal when the Telemonitoring Service is no longer medically necessary.</w:t>
      </w:r>
    </w:p>
    <w:p w14:paraId="771C191F" w14:textId="77777777" w:rsidR="00EB6041" w:rsidRPr="008F2197" w:rsidRDefault="00EB6041">
      <w:pPr>
        <w:widowControl w:val="0"/>
        <w:tabs>
          <w:tab w:val="left" w:pos="2520"/>
          <w:tab w:val="left" w:pos="3060"/>
          <w:tab w:val="left" w:pos="3600"/>
        </w:tabs>
        <w:spacing w:after="0" w:line="240" w:lineRule="auto"/>
        <w:ind w:right="-180"/>
        <w:rPr>
          <w:rFonts w:ascii="Times New Roman" w:eastAsia="Times New Roman" w:hAnsi="Times New Roman" w:cs="Times New Roman"/>
        </w:rPr>
      </w:pPr>
    </w:p>
    <w:p w14:paraId="76797C5B" w14:textId="174CC22C" w:rsidR="00EB6041" w:rsidRPr="008F2197" w:rsidRDefault="00EB6041">
      <w:pPr>
        <w:widowControl w:val="0"/>
        <w:tabs>
          <w:tab w:val="left" w:pos="2520"/>
          <w:tab w:val="left" w:pos="3060"/>
          <w:tab w:val="left" w:pos="3600"/>
        </w:tabs>
        <w:spacing w:after="0" w:line="240" w:lineRule="auto"/>
        <w:ind w:left="2520" w:right="-180"/>
        <w:rPr>
          <w:rFonts w:ascii="Times New Roman" w:eastAsia="Times New Roman" w:hAnsi="Times New Roman" w:cs="Times New Roman"/>
        </w:rPr>
      </w:pPr>
      <w:r w:rsidRPr="008F2197">
        <w:rPr>
          <w:rFonts w:ascii="Times New Roman" w:eastAsia="Times New Roman" w:hAnsi="Times New Roman" w:cs="Times New Roman"/>
        </w:rPr>
        <w:t>Except as described in this policy, no additional reimbursement beyond the flat fee is available for Telemonitoring Services.</w:t>
      </w:r>
    </w:p>
    <w:p w14:paraId="2DA4A2E6" w14:textId="77777777" w:rsidR="00EB6041" w:rsidRPr="008F2197" w:rsidRDefault="00EB6041">
      <w:pPr>
        <w:widowControl w:val="0"/>
        <w:tabs>
          <w:tab w:val="left" w:pos="720"/>
          <w:tab w:val="left" w:pos="720"/>
          <w:tab w:val="left" w:pos="1800"/>
          <w:tab w:val="left" w:pos="2520"/>
          <w:tab w:val="left" w:pos="3060"/>
          <w:tab w:val="left" w:pos="3600"/>
        </w:tabs>
        <w:spacing w:after="0" w:line="240" w:lineRule="auto"/>
        <w:ind w:left="3060" w:right="-180" w:hanging="540"/>
        <w:rPr>
          <w:rFonts w:ascii="Times New Roman" w:eastAsia="Times New Roman" w:hAnsi="Times New Roman" w:cs="Times New Roman"/>
        </w:rPr>
      </w:pPr>
    </w:p>
    <w:p w14:paraId="200A2481" w14:textId="77777777" w:rsidR="00EB6041" w:rsidRPr="008F2197" w:rsidRDefault="00EB6041">
      <w:pPr>
        <w:pStyle w:val="ListParagraph"/>
        <w:widowControl w:val="0"/>
        <w:numPr>
          <w:ilvl w:val="0"/>
          <w:numId w:val="32"/>
        </w:numPr>
        <w:tabs>
          <w:tab w:val="left" w:pos="1800"/>
          <w:tab w:val="left" w:pos="2520"/>
          <w:tab w:val="left" w:pos="3060"/>
          <w:tab w:val="left" w:pos="3600"/>
        </w:tabs>
        <w:spacing w:after="0" w:line="240" w:lineRule="auto"/>
        <w:ind w:left="2520" w:right="-180" w:hanging="720"/>
        <w:rPr>
          <w:rFonts w:ascii="Times New Roman" w:eastAsia="Times New Roman" w:hAnsi="Times New Roman" w:cs="Times New Roman"/>
        </w:rPr>
      </w:pPr>
      <w:proofErr w:type="spellStart"/>
      <w:r w:rsidRPr="008F2197">
        <w:rPr>
          <w:rFonts w:ascii="Times New Roman" w:eastAsia="Times New Roman" w:hAnsi="Times New Roman" w:cs="Times New Roman"/>
        </w:rPr>
        <w:t>MaineCare</w:t>
      </w:r>
      <w:proofErr w:type="spellEnd"/>
      <w:r w:rsidRPr="008F2197">
        <w:rPr>
          <w:rFonts w:ascii="Times New Roman" w:eastAsia="Times New Roman" w:hAnsi="Times New Roman" w:cs="Times New Roman"/>
        </w:rPr>
        <w:t xml:space="preserve"> will not reimburse separately for Telemonitoring equipment purchase, installation, or maintenance. </w:t>
      </w:r>
    </w:p>
    <w:p w14:paraId="7B5DDB25" w14:textId="77777777" w:rsidR="00EB6041" w:rsidRPr="008F2197" w:rsidRDefault="00EB6041">
      <w:pPr>
        <w:pStyle w:val="ListParagraph"/>
        <w:spacing w:after="0" w:line="240" w:lineRule="auto"/>
        <w:ind w:left="2520" w:hanging="720"/>
        <w:rPr>
          <w:rFonts w:ascii="Times New Roman" w:eastAsia="Times New Roman" w:hAnsi="Times New Roman" w:cs="Times New Roman"/>
        </w:rPr>
      </w:pPr>
    </w:p>
    <w:p w14:paraId="37E7223C" w14:textId="0E880F2E" w:rsidR="00EB6041" w:rsidRPr="008F2197" w:rsidRDefault="00EB6041">
      <w:pPr>
        <w:pStyle w:val="ListParagraph"/>
        <w:widowControl w:val="0"/>
        <w:numPr>
          <w:ilvl w:val="0"/>
          <w:numId w:val="32"/>
        </w:numPr>
        <w:tabs>
          <w:tab w:val="left" w:pos="1800"/>
          <w:tab w:val="left" w:pos="2520"/>
          <w:tab w:val="left" w:pos="3060"/>
          <w:tab w:val="left" w:pos="3600"/>
        </w:tabs>
        <w:spacing w:after="0" w:line="240" w:lineRule="auto"/>
        <w:ind w:left="2520" w:right="-180" w:hanging="720"/>
        <w:rPr>
          <w:rFonts w:ascii="Times New Roman" w:eastAsia="Times New Roman" w:hAnsi="Times New Roman" w:cs="Times New Roman"/>
        </w:rPr>
      </w:pPr>
      <w:r w:rsidRPr="008F2197">
        <w:rPr>
          <w:rFonts w:ascii="Times New Roman" w:eastAsia="Times New Roman" w:hAnsi="Times New Roman" w:cs="Times New Roman"/>
        </w:rPr>
        <w:t>I</w:t>
      </w:r>
      <w:r w:rsidR="00794347">
        <w:rPr>
          <w:rFonts w:ascii="Times New Roman" w:eastAsia="Times New Roman" w:hAnsi="Times New Roman" w:cs="Times New Roman"/>
        </w:rPr>
        <w:t>f</w:t>
      </w:r>
      <w:r w:rsidRPr="008F2197">
        <w:rPr>
          <w:rFonts w:ascii="Times New Roman" w:eastAsia="Times New Roman" w:hAnsi="Times New Roman" w:cs="Times New Roman"/>
        </w:rPr>
        <w:t xml:space="preserve"> in</w:t>
      </w:r>
      <w:r w:rsidR="00794347">
        <w:rPr>
          <w:rFonts w:ascii="Times New Roman" w:eastAsia="Times New Roman" w:hAnsi="Times New Roman" w:cs="Times New Roman"/>
        </w:rPr>
        <w:t>-</w:t>
      </w:r>
      <w:r w:rsidRPr="008F2197">
        <w:rPr>
          <w:rFonts w:ascii="Times New Roman" w:eastAsia="Times New Roman" w:hAnsi="Times New Roman" w:cs="Times New Roman"/>
        </w:rPr>
        <w:t>person visits are required, these visits must be billed separately from the Telemonitoring Service in accordance with</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Chapters II and III, Section 40</w:t>
      </w:r>
      <w:r w:rsidR="008E620F">
        <w:rPr>
          <w:rFonts w:ascii="Times New Roman" w:eastAsia="Times New Roman" w:hAnsi="Times New Roman" w:cs="Times New Roman"/>
        </w:rPr>
        <w:t>,</w:t>
      </w:r>
      <w:r w:rsidRPr="008F2197">
        <w:rPr>
          <w:rFonts w:ascii="Times New Roman" w:eastAsia="Times New Roman" w:hAnsi="Times New Roman" w:cs="Times New Roman"/>
        </w:rPr>
        <w:t xml:space="preserve"> Home Health Services</w:t>
      </w:r>
      <w:r w:rsidR="008E620F">
        <w:rPr>
          <w:rFonts w:ascii="Times New Roman" w:eastAsia="Times New Roman" w:hAnsi="Times New Roman" w:cs="Times New Roman"/>
        </w:rPr>
        <w:t>,</w:t>
      </w:r>
      <w:r w:rsidRPr="008F2197">
        <w:rPr>
          <w:rFonts w:ascii="Times New Roman" w:eastAsia="Times New Roman" w:hAnsi="Times New Roman" w:cs="Times New Roman"/>
        </w:rPr>
        <w:t xml:space="preserve"> of the MBM. </w:t>
      </w:r>
    </w:p>
    <w:p w14:paraId="5C1746E6" w14:textId="77777777" w:rsidR="00EB6041" w:rsidRPr="008F2197" w:rsidRDefault="00EB6041">
      <w:pPr>
        <w:pStyle w:val="ListParagraph"/>
        <w:spacing w:after="0" w:line="240" w:lineRule="auto"/>
        <w:ind w:left="2520" w:hanging="720"/>
        <w:rPr>
          <w:rFonts w:ascii="Times New Roman" w:eastAsia="Times New Roman" w:hAnsi="Times New Roman" w:cs="Times New Roman"/>
        </w:rPr>
      </w:pPr>
    </w:p>
    <w:p w14:paraId="0407C2C5" w14:textId="65F6CA20" w:rsidR="00EB6041" w:rsidRDefault="00EB6041">
      <w:pPr>
        <w:pStyle w:val="ListParagraph"/>
        <w:numPr>
          <w:ilvl w:val="0"/>
          <w:numId w:val="32"/>
        </w:numPr>
        <w:spacing w:after="0" w:line="240" w:lineRule="auto"/>
        <w:ind w:left="2520" w:hanging="720"/>
        <w:rPr>
          <w:rFonts w:ascii="Times New Roman" w:eastAsia="Times New Roman" w:hAnsi="Times New Roman" w:cs="Times New Roman"/>
        </w:rPr>
      </w:pPr>
      <w:r w:rsidRPr="008F2197">
        <w:rPr>
          <w:rFonts w:ascii="Times New Roman" w:eastAsia="Times New Roman" w:hAnsi="Times New Roman" w:cs="Times New Roman"/>
        </w:rPr>
        <w:t>I</w:t>
      </w:r>
      <w:r w:rsidR="00794347">
        <w:rPr>
          <w:rFonts w:ascii="Times New Roman" w:eastAsia="Times New Roman" w:hAnsi="Times New Roman" w:cs="Times New Roman"/>
        </w:rPr>
        <w:t>f</w:t>
      </w:r>
      <w:r w:rsidRPr="008F2197">
        <w:rPr>
          <w:rFonts w:ascii="Times New Roman" w:eastAsia="Times New Roman" w:hAnsi="Times New Roman" w:cs="Times New Roman"/>
        </w:rPr>
        <w:t xml:space="preserve"> an interpreter is required, the Home Health Agency</w:t>
      </w:r>
      <w:r w:rsidR="00501490">
        <w:rPr>
          <w:rFonts w:ascii="Times New Roman" w:eastAsia="Times New Roman" w:hAnsi="Times New Roman" w:cs="Times New Roman"/>
        </w:rPr>
        <w:t xml:space="preserve"> </w:t>
      </w:r>
      <w:r w:rsidRPr="008F2197">
        <w:rPr>
          <w:rFonts w:ascii="Times New Roman" w:eastAsia="Times New Roman" w:hAnsi="Times New Roman" w:cs="Times New Roman"/>
        </w:rPr>
        <w:t>may bill for interpreter services in accordance with another billable service and the requirements of Ch</w:t>
      </w:r>
      <w:r w:rsidR="00A87387">
        <w:rPr>
          <w:rFonts w:ascii="Times New Roman" w:eastAsia="Times New Roman" w:hAnsi="Times New Roman" w:cs="Times New Roman"/>
        </w:rPr>
        <w:t>apter</w:t>
      </w:r>
      <w:r w:rsidRPr="008F2197">
        <w:rPr>
          <w:rFonts w:ascii="Times New Roman" w:eastAsia="Times New Roman" w:hAnsi="Times New Roman" w:cs="Times New Roman"/>
        </w:rPr>
        <w:t xml:space="preserve"> I, Section 1</w:t>
      </w:r>
      <w:r w:rsidR="00761391">
        <w:rPr>
          <w:rFonts w:ascii="Times New Roman" w:eastAsia="Times New Roman" w:hAnsi="Times New Roman" w:cs="Times New Roman"/>
        </w:rPr>
        <w:t>,</w:t>
      </w:r>
      <w:r w:rsidRPr="008F2197">
        <w:rPr>
          <w:rFonts w:ascii="Times New Roman" w:eastAsia="Times New Roman" w:hAnsi="Times New Roman" w:cs="Times New Roman"/>
        </w:rPr>
        <w:t xml:space="preserve"> of the MBM.</w:t>
      </w:r>
    </w:p>
    <w:p w14:paraId="0051BD43" w14:textId="77777777" w:rsidR="00C67DF7" w:rsidRDefault="00C67DF7" w:rsidP="00117F6C">
      <w:pPr>
        <w:widowControl w:val="0"/>
        <w:tabs>
          <w:tab w:val="left" w:pos="1800"/>
          <w:tab w:val="left" w:pos="2520"/>
          <w:tab w:val="left" w:pos="3060"/>
          <w:tab w:val="left" w:pos="3600"/>
        </w:tabs>
        <w:spacing w:after="0" w:line="240" w:lineRule="auto"/>
        <w:ind w:right="-180"/>
        <w:rPr>
          <w:rFonts w:ascii="Times New Roman" w:hAnsi="Times New Roman" w:cs="Times New Roman"/>
        </w:rPr>
      </w:pPr>
    </w:p>
    <w:p w14:paraId="5FF30141" w14:textId="210CBA3F" w:rsidR="00EB6041" w:rsidRDefault="00F30DDE">
      <w:pPr>
        <w:widowControl w:val="0"/>
        <w:tabs>
          <w:tab w:val="left" w:pos="1800"/>
          <w:tab w:val="left" w:pos="2520"/>
          <w:tab w:val="left" w:pos="3060"/>
          <w:tab w:val="left" w:pos="3600"/>
        </w:tabs>
        <w:spacing w:after="0" w:line="240" w:lineRule="auto"/>
        <w:ind w:left="720" w:right="-180"/>
        <w:rPr>
          <w:rFonts w:ascii="Times New Roman" w:hAnsi="Times New Roman" w:cs="Times New Roman"/>
          <w:b/>
        </w:rPr>
      </w:pPr>
      <w:r w:rsidRPr="004F5E8C">
        <w:rPr>
          <w:rFonts w:ascii="Times New Roman" w:hAnsi="Times New Roman" w:cs="Times New Roman"/>
        </w:rPr>
        <w:t>4.07-</w:t>
      </w:r>
      <w:r w:rsidR="00276A92" w:rsidRPr="004F5E8C">
        <w:rPr>
          <w:rFonts w:ascii="Times New Roman" w:hAnsi="Times New Roman" w:cs="Times New Roman"/>
        </w:rPr>
        <w:t>4</w:t>
      </w:r>
      <w:r w:rsidRPr="008F2197">
        <w:rPr>
          <w:rFonts w:ascii="Times New Roman" w:hAnsi="Times New Roman" w:cs="Times New Roman"/>
          <w:b/>
        </w:rPr>
        <w:tab/>
        <w:t>Reimbursement Rates</w:t>
      </w:r>
    </w:p>
    <w:p w14:paraId="353CBBE7" w14:textId="72C7CA72" w:rsidR="00D97D96" w:rsidRDefault="00D97D96" w:rsidP="00D97D96">
      <w:pPr>
        <w:widowControl w:val="0"/>
        <w:tabs>
          <w:tab w:val="left" w:pos="1800"/>
          <w:tab w:val="left" w:pos="2520"/>
          <w:tab w:val="left" w:pos="3060"/>
          <w:tab w:val="left" w:pos="3600"/>
        </w:tabs>
        <w:spacing w:after="0" w:line="240" w:lineRule="auto"/>
        <w:ind w:left="1800" w:right="-180"/>
        <w:rPr>
          <w:rFonts w:ascii="Times New Roman" w:hAnsi="Times New Roman" w:cs="Times New Roman"/>
          <w:b/>
        </w:rPr>
      </w:pPr>
    </w:p>
    <w:p w14:paraId="50A25DBF" w14:textId="5FA76710" w:rsidR="003C1904" w:rsidRDefault="007628E2" w:rsidP="00D97D96">
      <w:pPr>
        <w:widowControl w:val="0"/>
        <w:tabs>
          <w:tab w:val="left" w:pos="1800"/>
          <w:tab w:val="left" w:pos="2520"/>
          <w:tab w:val="left" w:pos="3060"/>
          <w:tab w:val="left" w:pos="3600"/>
        </w:tabs>
        <w:spacing w:after="0" w:line="240" w:lineRule="auto"/>
        <w:ind w:left="1800" w:right="-180"/>
        <w:rPr>
          <w:rFonts w:ascii="Times New Roman" w:hAnsi="Times New Roman" w:cs="Times New Roman"/>
          <w:bCs/>
        </w:rPr>
      </w:pPr>
      <w:r>
        <w:rPr>
          <w:rFonts w:ascii="Times New Roman" w:hAnsi="Times New Roman" w:cs="Times New Roman"/>
          <w:bCs/>
        </w:rPr>
        <w:t xml:space="preserve">The rate for </w:t>
      </w:r>
      <w:r w:rsidR="002D29F4">
        <w:rPr>
          <w:rFonts w:ascii="Times New Roman" w:hAnsi="Times New Roman" w:cs="Times New Roman"/>
          <w:bCs/>
        </w:rPr>
        <w:t xml:space="preserve">Telehealth </w:t>
      </w:r>
      <w:r>
        <w:rPr>
          <w:rFonts w:ascii="Times New Roman" w:hAnsi="Times New Roman" w:cs="Times New Roman"/>
          <w:bCs/>
        </w:rPr>
        <w:t>Originating Facility Fee</w:t>
      </w:r>
      <w:r w:rsidR="002D29F4">
        <w:rPr>
          <w:rFonts w:ascii="Times New Roman" w:hAnsi="Times New Roman" w:cs="Times New Roman"/>
          <w:bCs/>
        </w:rPr>
        <w:t>, per visit</w:t>
      </w:r>
      <w:r>
        <w:rPr>
          <w:rFonts w:ascii="Times New Roman" w:hAnsi="Times New Roman" w:cs="Times New Roman"/>
          <w:bCs/>
        </w:rPr>
        <w:t xml:space="preserve">, code Q3014, is </w:t>
      </w:r>
      <w:r w:rsidR="00565666">
        <w:rPr>
          <w:rFonts w:ascii="Times New Roman" w:hAnsi="Times New Roman" w:cs="Times New Roman"/>
          <w:bCs/>
        </w:rPr>
        <w:t xml:space="preserve">listed on </w:t>
      </w:r>
      <w:r w:rsidR="00881D07">
        <w:rPr>
          <w:rFonts w:ascii="Times New Roman" w:hAnsi="Times New Roman" w:cs="Times New Roman"/>
          <w:bCs/>
        </w:rPr>
        <w:t xml:space="preserve">the </w:t>
      </w:r>
      <w:proofErr w:type="spellStart"/>
      <w:r w:rsidR="00881D07">
        <w:rPr>
          <w:rFonts w:ascii="Times New Roman" w:hAnsi="Times New Roman" w:cs="Times New Roman"/>
          <w:bCs/>
        </w:rPr>
        <w:t>MaineCare</w:t>
      </w:r>
      <w:proofErr w:type="spellEnd"/>
      <w:r w:rsidR="00881D07">
        <w:rPr>
          <w:rFonts w:ascii="Times New Roman" w:hAnsi="Times New Roman" w:cs="Times New Roman"/>
          <w:bCs/>
        </w:rPr>
        <w:t xml:space="preserve"> Provider</w:t>
      </w:r>
      <w:r w:rsidR="00306D9D" w:rsidRPr="00306D9D">
        <w:rPr>
          <w:rFonts w:ascii="Times New Roman" w:hAnsi="Times New Roman" w:cs="Times New Roman"/>
          <w:bCs/>
        </w:rPr>
        <w:t xml:space="preserve"> fee schedule</w:t>
      </w:r>
      <w:r w:rsidR="00347C6C" w:rsidRPr="00666043">
        <w:rPr>
          <w:rFonts w:ascii="Times New Roman" w:hAnsi="Times New Roman" w:cs="Times New Roman"/>
          <w:bCs/>
        </w:rPr>
        <w:t>, which is posted on the Department’s website in accordance with 22 MRSA Section 3173-</w:t>
      </w:r>
      <w:proofErr w:type="gramStart"/>
      <w:r w:rsidR="00347C6C" w:rsidRPr="00666043">
        <w:rPr>
          <w:rFonts w:ascii="Times New Roman" w:hAnsi="Times New Roman" w:cs="Times New Roman"/>
          <w:bCs/>
        </w:rPr>
        <w:t>J(</w:t>
      </w:r>
      <w:proofErr w:type="gramEnd"/>
      <w:r w:rsidR="00347C6C" w:rsidRPr="00666043">
        <w:rPr>
          <w:rFonts w:ascii="Times New Roman" w:hAnsi="Times New Roman" w:cs="Times New Roman"/>
          <w:bCs/>
        </w:rPr>
        <w:t>7) at https://mainecare.maine.gov/Provider%20Fee%20Schedules/Forms/Publication.aspx</w:t>
      </w:r>
      <w:r w:rsidR="00A14B71" w:rsidRPr="00666043">
        <w:rPr>
          <w:rFonts w:ascii="Times New Roman" w:hAnsi="Times New Roman" w:cs="Times New Roman"/>
          <w:bCs/>
        </w:rPr>
        <w:t>.</w:t>
      </w:r>
    </w:p>
    <w:p w14:paraId="342EE680" w14:textId="77777777" w:rsidR="003C1904" w:rsidRDefault="003C1904" w:rsidP="00D97D96">
      <w:pPr>
        <w:widowControl w:val="0"/>
        <w:tabs>
          <w:tab w:val="left" w:pos="1800"/>
          <w:tab w:val="left" w:pos="2520"/>
          <w:tab w:val="left" w:pos="3060"/>
          <w:tab w:val="left" w:pos="3600"/>
        </w:tabs>
        <w:spacing w:after="0" w:line="240" w:lineRule="auto"/>
        <w:ind w:left="1800" w:right="-180"/>
        <w:rPr>
          <w:rFonts w:ascii="Times New Roman" w:hAnsi="Times New Roman" w:cs="Times New Roman"/>
          <w:bCs/>
        </w:rPr>
      </w:pPr>
    </w:p>
    <w:p w14:paraId="75AE6F99" w14:textId="5D548E8A" w:rsidR="00D97D96" w:rsidRDefault="000F31CC" w:rsidP="00D97D96">
      <w:pPr>
        <w:widowControl w:val="0"/>
        <w:tabs>
          <w:tab w:val="left" w:pos="1800"/>
          <w:tab w:val="left" w:pos="2520"/>
          <w:tab w:val="left" w:pos="3060"/>
          <w:tab w:val="left" w:pos="3600"/>
        </w:tabs>
        <w:spacing w:after="0" w:line="240" w:lineRule="auto"/>
        <w:ind w:left="1800" w:right="-180"/>
        <w:rPr>
          <w:rFonts w:ascii="Times New Roman" w:hAnsi="Times New Roman" w:cs="Times New Roman"/>
          <w:bCs/>
        </w:rPr>
      </w:pPr>
      <w:r>
        <w:rPr>
          <w:rFonts w:ascii="Times New Roman" w:hAnsi="Times New Roman" w:cs="Times New Roman"/>
          <w:bCs/>
        </w:rPr>
        <w:t xml:space="preserve">Specific reimbursement rates for </w:t>
      </w:r>
      <w:r w:rsidR="003C1904">
        <w:rPr>
          <w:rFonts w:ascii="Times New Roman" w:hAnsi="Times New Roman" w:cs="Times New Roman"/>
          <w:bCs/>
        </w:rPr>
        <w:t xml:space="preserve">other </w:t>
      </w:r>
      <w:r>
        <w:rPr>
          <w:rFonts w:ascii="Times New Roman" w:hAnsi="Times New Roman" w:cs="Times New Roman"/>
          <w:bCs/>
        </w:rPr>
        <w:t xml:space="preserve">telehealth </w:t>
      </w:r>
      <w:r w:rsidR="00565666">
        <w:rPr>
          <w:rFonts w:ascii="Times New Roman" w:hAnsi="Times New Roman" w:cs="Times New Roman"/>
          <w:bCs/>
        </w:rPr>
        <w:t>services</w:t>
      </w:r>
      <w:r>
        <w:rPr>
          <w:rFonts w:ascii="Times New Roman" w:hAnsi="Times New Roman" w:cs="Times New Roman"/>
          <w:bCs/>
        </w:rPr>
        <w:t xml:space="preserve"> can be found in the </w:t>
      </w:r>
      <w:r w:rsidR="00737CED">
        <w:rPr>
          <w:rFonts w:ascii="Times New Roman" w:hAnsi="Times New Roman" w:cs="Times New Roman"/>
          <w:bCs/>
        </w:rPr>
        <w:t>appropriate</w:t>
      </w:r>
      <w:r>
        <w:rPr>
          <w:rFonts w:ascii="Times New Roman" w:hAnsi="Times New Roman" w:cs="Times New Roman"/>
          <w:bCs/>
        </w:rPr>
        <w:t xml:space="preserve"> Section</w:t>
      </w:r>
      <w:r w:rsidR="00C96C08">
        <w:rPr>
          <w:rFonts w:ascii="Times New Roman" w:hAnsi="Times New Roman" w:cs="Times New Roman"/>
          <w:bCs/>
        </w:rPr>
        <w:t>s</w:t>
      </w:r>
      <w:r>
        <w:rPr>
          <w:rFonts w:ascii="Times New Roman" w:hAnsi="Times New Roman" w:cs="Times New Roman"/>
          <w:bCs/>
        </w:rPr>
        <w:t xml:space="preserve"> of the </w:t>
      </w:r>
      <w:r w:rsidR="0091657E">
        <w:rPr>
          <w:rFonts w:ascii="Times New Roman" w:hAnsi="Times New Roman" w:cs="Times New Roman"/>
          <w:bCs/>
        </w:rPr>
        <w:t>MBM</w:t>
      </w:r>
      <w:r w:rsidR="006656BE">
        <w:rPr>
          <w:rFonts w:ascii="Times New Roman" w:hAnsi="Times New Roman" w:cs="Times New Roman"/>
          <w:bCs/>
        </w:rPr>
        <w:t xml:space="preserve"> or</w:t>
      </w:r>
      <w:r w:rsidR="009E74D2">
        <w:rPr>
          <w:rFonts w:ascii="Times New Roman" w:hAnsi="Times New Roman" w:cs="Times New Roman"/>
          <w:bCs/>
        </w:rPr>
        <w:t xml:space="preserve"> the </w:t>
      </w:r>
      <w:proofErr w:type="spellStart"/>
      <w:r w:rsidR="009E74D2">
        <w:rPr>
          <w:rFonts w:ascii="Times New Roman" w:hAnsi="Times New Roman" w:cs="Times New Roman"/>
          <w:bCs/>
        </w:rPr>
        <w:t>MaineCare</w:t>
      </w:r>
      <w:proofErr w:type="spellEnd"/>
      <w:r w:rsidR="009E74D2">
        <w:rPr>
          <w:rFonts w:ascii="Times New Roman" w:hAnsi="Times New Roman" w:cs="Times New Roman"/>
          <w:bCs/>
        </w:rPr>
        <w:t xml:space="preserve"> Provider</w:t>
      </w:r>
      <w:r w:rsidR="006656BE">
        <w:rPr>
          <w:rFonts w:ascii="Times New Roman" w:hAnsi="Times New Roman" w:cs="Times New Roman"/>
          <w:bCs/>
        </w:rPr>
        <w:t xml:space="preserve"> fee schedules </w:t>
      </w:r>
      <w:r w:rsidR="00DF0AD3">
        <w:rPr>
          <w:rFonts w:ascii="Times New Roman" w:hAnsi="Times New Roman" w:cs="Times New Roman"/>
          <w:bCs/>
        </w:rPr>
        <w:t xml:space="preserve">on the </w:t>
      </w:r>
      <w:proofErr w:type="spellStart"/>
      <w:r w:rsidR="009B5814">
        <w:rPr>
          <w:rFonts w:ascii="Times New Roman" w:hAnsi="Times New Roman" w:cs="Times New Roman"/>
          <w:bCs/>
        </w:rPr>
        <w:t>MaineCare</w:t>
      </w:r>
      <w:proofErr w:type="spellEnd"/>
      <w:r w:rsidR="009B5814">
        <w:rPr>
          <w:rFonts w:ascii="Times New Roman" w:hAnsi="Times New Roman" w:cs="Times New Roman"/>
          <w:bCs/>
        </w:rPr>
        <w:t xml:space="preserve"> </w:t>
      </w:r>
      <w:r w:rsidR="00DF0AD3">
        <w:rPr>
          <w:rFonts w:ascii="Times New Roman" w:hAnsi="Times New Roman" w:cs="Times New Roman"/>
          <w:bCs/>
        </w:rPr>
        <w:t>Health PAS Portal</w:t>
      </w:r>
      <w:r>
        <w:rPr>
          <w:rFonts w:ascii="Times New Roman" w:hAnsi="Times New Roman" w:cs="Times New Roman"/>
          <w:bCs/>
        </w:rPr>
        <w:t>.</w:t>
      </w:r>
    </w:p>
    <w:p w14:paraId="2905746B" w14:textId="77777777" w:rsidR="00B21D90" w:rsidRDefault="00B21D90" w:rsidP="00B21D90">
      <w:pPr>
        <w:widowControl w:val="0"/>
        <w:tabs>
          <w:tab w:val="left" w:pos="1800"/>
          <w:tab w:val="left" w:pos="2520"/>
          <w:tab w:val="left" w:pos="3060"/>
          <w:tab w:val="left" w:pos="3600"/>
        </w:tabs>
        <w:spacing w:after="0" w:line="240" w:lineRule="auto"/>
        <w:ind w:right="-180"/>
        <w:rPr>
          <w:rFonts w:ascii="Times New Roman" w:hAnsi="Times New Roman" w:cs="Times New Roman"/>
          <w:bCs/>
        </w:rPr>
      </w:pPr>
    </w:p>
    <w:p w14:paraId="48E7DF28" w14:textId="77777777" w:rsidR="00B21D90" w:rsidRDefault="00B21D90" w:rsidP="00B21D90">
      <w:pPr>
        <w:widowControl w:val="0"/>
        <w:pBdr>
          <w:bottom w:val="single" w:sz="4" w:space="1" w:color="auto"/>
        </w:pBdr>
        <w:tabs>
          <w:tab w:val="left" w:pos="1800"/>
          <w:tab w:val="left" w:pos="2520"/>
          <w:tab w:val="left" w:pos="3060"/>
          <w:tab w:val="left" w:pos="3600"/>
        </w:tabs>
        <w:spacing w:after="0" w:line="240" w:lineRule="auto"/>
        <w:ind w:right="-180"/>
        <w:rPr>
          <w:rFonts w:ascii="Times New Roman" w:hAnsi="Times New Roman" w:cs="Times New Roman"/>
          <w:bCs/>
        </w:rPr>
      </w:pPr>
    </w:p>
    <w:p w14:paraId="70B1EFD1" w14:textId="77777777" w:rsidR="00B21D90" w:rsidRPr="000F31CC" w:rsidRDefault="00B21D90" w:rsidP="00B21D90">
      <w:pPr>
        <w:widowControl w:val="0"/>
        <w:tabs>
          <w:tab w:val="left" w:pos="1800"/>
          <w:tab w:val="left" w:pos="2520"/>
          <w:tab w:val="left" w:pos="3060"/>
          <w:tab w:val="left" w:pos="3600"/>
        </w:tabs>
        <w:spacing w:after="0" w:line="240" w:lineRule="auto"/>
        <w:ind w:right="-180"/>
        <w:rPr>
          <w:rFonts w:ascii="Times New Roman" w:hAnsi="Times New Roman" w:cs="Times New Roman"/>
          <w:bCs/>
        </w:rPr>
      </w:pPr>
    </w:p>
    <w:p w14:paraId="17ADFCEA" w14:textId="77777777" w:rsidR="00B21D90" w:rsidRDefault="00B21D90" w:rsidP="00B21D90">
      <w:pPr>
        <w:spacing w:after="0"/>
        <w:rPr>
          <w:rFonts w:ascii="Times New Roman" w:eastAsia="Calibri" w:hAnsi="Times New Roman" w:cs="Times New Roman"/>
          <w:kern w:val="2"/>
          <w14:ligatures w14:val="standardContextual"/>
        </w:rPr>
      </w:pPr>
      <w:r w:rsidRPr="00B21D90">
        <w:rPr>
          <w:rFonts w:ascii="Times New Roman" w:eastAsia="Times New Roman" w:hAnsi="Times New Roman" w:cs="Times New Roman"/>
        </w:rPr>
        <w:t>STATUTORY AUTHORITY:</w:t>
      </w:r>
      <w:r>
        <w:rPr>
          <w:rFonts w:ascii="Times New Roman" w:eastAsia="Times New Roman" w:hAnsi="Times New Roman" w:cs="Times New Roman"/>
        </w:rPr>
        <w:t xml:space="preserve"> </w:t>
      </w:r>
      <w:r w:rsidRPr="00B21D90">
        <w:rPr>
          <w:rFonts w:ascii="Times New Roman" w:eastAsia="Calibri" w:hAnsi="Times New Roman" w:cs="Times New Roman"/>
          <w:kern w:val="2"/>
          <w14:ligatures w14:val="standardContextual"/>
        </w:rPr>
        <w:t>22 MRS §§ 42, 3173; P.L. 2021, Ch. 291</w:t>
      </w:r>
    </w:p>
    <w:p w14:paraId="247AA9A4" w14:textId="77777777" w:rsidR="00B21D90" w:rsidRPr="00B21D90" w:rsidRDefault="00B21D90" w:rsidP="00B21D90">
      <w:pPr>
        <w:spacing w:after="0"/>
        <w:rPr>
          <w:rFonts w:ascii="Aptos" w:eastAsia="Calibri" w:hAnsi="Aptos" w:cs="Times New Roman"/>
          <w:kern w:val="2"/>
          <w:sz w:val="25"/>
          <w14:ligatures w14:val="standardContextual"/>
        </w:rPr>
      </w:pPr>
    </w:p>
    <w:p w14:paraId="065D3C3A" w14:textId="2A992641" w:rsidR="00B21D90" w:rsidRPr="00B21D90" w:rsidRDefault="00B21D90" w:rsidP="00B21D90">
      <w:pPr>
        <w:spacing w:after="0" w:line="240" w:lineRule="auto"/>
        <w:rPr>
          <w:rFonts w:ascii="Times New Roman" w:eastAsia="Times New Roman" w:hAnsi="Times New Roman" w:cs="Times New Roman"/>
        </w:rPr>
      </w:pPr>
      <w:r w:rsidRPr="00B21D90">
        <w:rPr>
          <w:rFonts w:ascii="Times New Roman" w:eastAsia="Times New Roman" w:hAnsi="Times New Roman" w:cs="Times New Roman"/>
        </w:rPr>
        <w:t>AMENDED:</w:t>
      </w:r>
    </w:p>
    <w:p w14:paraId="4001BCAE" w14:textId="2CFFCE07" w:rsidR="00B21D90" w:rsidRPr="00B21D90" w:rsidRDefault="00B21D90" w:rsidP="00B21D90">
      <w:pPr>
        <w:spacing w:after="0" w:line="240" w:lineRule="auto"/>
        <w:rPr>
          <w:rFonts w:ascii="Times New Roman" w:eastAsia="Times New Roman" w:hAnsi="Times New Roman" w:cs="Times New Roman"/>
        </w:rPr>
      </w:pPr>
      <w:r w:rsidRPr="00B21D90">
        <w:rPr>
          <w:rFonts w:ascii="Times New Roman" w:eastAsia="Times New Roman" w:hAnsi="Times New Roman" w:cs="Times New Roman"/>
        </w:rPr>
        <w:tab/>
        <w:t>November 6, 2023 – filing 2023-225</w:t>
      </w:r>
    </w:p>
    <w:sectPr w:rsidR="00B21D90" w:rsidRPr="00B21D90" w:rsidSect="005C0EDB">
      <w:footerReference w:type="default" r:id="rId17"/>
      <w:pgSz w:w="12240" w:h="15840"/>
      <w:pgMar w:top="1440" w:right="1440" w:bottom="1260" w:left="1440" w:header="720" w:footer="6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B479" w14:textId="77777777" w:rsidR="00B73E04" w:rsidRDefault="00B73E04" w:rsidP="00916AB1">
      <w:pPr>
        <w:spacing w:after="0" w:line="240" w:lineRule="auto"/>
      </w:pPr>
      <w:r>
        <w:separator/>
      </w:r>
    </w:p>
  </w:endnote>
  <w:endnote w:type="continuationSeparator" w:id="0">
    <w:p w14:paraId="5171631A" w14:textId="77777777" w:rsidR="00B73E04" w:rsidRDefault="00B73E04" w:rsidP="00916AB1">
      <w:pPr>
        <w:spacing w:after="0" w:line="240" w:lineRule="auto"/>
      </w:pPr>
      <w:r>
        <w:continuationSeparator/>
      </w:r>
    </w:p>
  </w:endnote>
  <w:endnote w:type="continuationNotice" w:id="1">
    <w:p w14:paraId="7498DE2D" w14:textId="77777777" w:rsidR="00B73E04" w:rsidRDefault="00B73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682B" w14:textId="77777777" w:rsidR="00AC0614" w:rsidRDefault="00AC0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27055"/>
      <w:docPartObj>
        <w:docPartGallery w:val="Page Numbers (Bottom of Page)"/>
        <w:docPartUnique/>
      </w:docPartObj>
    </w:sdtPr>
    <w:sdtEndPr>
      <w:rPr>
        <w:rFonts w:ascii="Times New Roman" w:hAnsi="Times New Roman" w:cs="Times New Roman"/>
        <w:noProof/>
      </w:rPr>
    </w:sdtEndPr>
    <w:sdtContent>
      <w:p w14:paraId="2C40AA22" w14:textId="77777777" w:rsidR="00D844F1" w:rsidRPr="007A1B59" w:rsidRDefault="00D844F1">
        <w:pPr>
          <w:pStyle w:val="Footer"/>
          <w:jc w:val="center"/>
          <w:rPr>
            <w:rFonts w:ascii="Times New Roman" w:hAnsi="Times New Roman" w:cs="Times New Roman"/>
          </w:rPr>
        </w:pPr>
        <w:r w:rsidRPr="007A1B59">
          <w:rPr>
            <w:rFonts w:ascii="Times New Roman" w:hAnsi="Times New Roman" w:cs="Times New Roman"/>
          </w:rPr>
          <w:fldChar w:fldCharType="begin"/>
        </w:r>
        <w:r w:rsidRPr="007A1B59">
          <w:rPr>
            <w:rFonts w:ascii="Times New Roman" w:hAnsi="Times New Roman" w:cs="Times New Roman"/>
          </w:rPr>
          <w:instrText xml:space="preserve"> PAGE   \* MERGEFORMAT </w:instrText>
        </w:r>
        <w:r w:rsidRPr="007A1B59">
          <w:rPr>
            <w:rFonts w:ascii="Times New Roman" w:hAnsi="Times New Roman" w:cs="Times New Roman"/>
          </w:rPr>
          <w:fldChar w:fldCharType="separate"/>
        </w:r>
        <w:r>
          <w:rPr>
            <w:rFonts w:ascii="Times New Roman" w:hAnsi="Times New Roman" w:cs="Times New Roman"/>
            <w:noProof/>
          </w:rPr>
          <w:t>i</w:t>
        </w:r>
        <w:r w:rsidRPr="007A1B59">
          <w:rPr>
            <w:rFonts w:ascii="Times New Roman" w:hAnsi="Times New Roman" w:cs="Times New Roman"/>
            <w:noProof/>
          </w:rPr>
          <w:fldChar w:fldCharType="end"/>
        </w:r>
      </w:p>
    </w:sdtContent>
  </w:sdt>
  <w:p w14:paraId="47CBAA14" w14:textId="77777777" w:rsidR="00D844F1" w:rsidRDefault="00D84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33E5" w14:textId="77777777" w:rsidR="00AC0614" w:rsidRDefault="00AC06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731162"/>
      <w:docPartObj>
        <w:docPartGallery w:val="Page Numbers (Bottom of Page)"/>
        <w:docPartUnique/>
      </w:docPartObj>
    </w:sdtPr>
    <w:sdtEndPr>
      <w:rPr>
        <w:rFonts w:ascii="Times New Roman" w:hAnsi="Times New Roman" w:cs="Times New Roman"/>
        <w:noProof/>
      </w:rPr>
    </w:sdtEndPr>
    <w:sdtContent>
      <w:p w14:paraId="5AACD567" w14:textId="77777777" w:rsidR="00D844F1" w:rsidRPr="007A1B59" w:rsidRDefault="00D844F1">
        <w:pPr>
          <w:pStyle w:val="Footer"/>
          <w:jc w:val="center"/>
          <w:rPr>
            <w:rFonts w:ascii="Times New Roman" w:hAnsi="Times New Roman" w:cs="Times New Roman"/>
          </w:rPr>
        </w:pPr>
        <w:r w:rsidRPr="007A1B59">
          <w:rPr>
            <w:rFonts w:ascii="Times New Roman" w:hAnsi="Times New Roman" w:cs="Times New Roman"/>
          </w:rPr>
          <w:fldChar w:fldCharType="begin"/>
        </w:r>
        <w:r w:rsidRPr="007A1B59">
          <w:rPr>
            <w:rFonts w:ascii="Times New Roman" w:hAnsi="Times New Roman" w:cs="Times New Roman"/>
          </w:rPr>
          <w:instrText xml:space="preserve"> PAGE   \* MERGEFORMAT </w:instrText>
        </w:r>
        <w:r w:rsidRPr="007A1B59">
          <w:rPr>
            <w:rFonts w:ascii="Times New Roman" w:hAnsi="Times New Roman" w:cs="Times New Roman"/>
          </w:rPr>
          <w:fldChar w:fldCharType="separate"/>
        </w:r>
        <w:r>
          <w:rPr>
            <w:rFonts w:ascii="Times New Roman" w:hAnsi="Times New Roman" w:cs="Times New Roman"/>
            <w:noProof/>
          </w:rPr>
          <w:t>13</w:t>
        </w:r>
        <w:r w:rsidRPr="007A1B59">
          <w:rPr>
            <w:rFonts w:ascii="Times New Roman" w:hAnsi="Times New Roman" w:cs="Times New Roman"/>
            <w:noProof/>
          </w:rPr>
          <w:fldChar w:fldCharType="end"/>
        </w:r>
      </w:p>
    </w:sdtContent>
  </w:sdt>
  <w:p w14:paraId="3383B9B1" w14:textId="77777777" w:rsidR="00D844F1" w:rsidRDefault="00D8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3CC6" w14:textId="77777777" w:rsidR="00B73E04" w:rsidRDefault="00B73E04" w:rsidP="00916AB1">
      <w:pPr>
        <w:spacing w:after="0" w:line="240" w:lineRule="auto"/>
      </w:pPr>
      <w:r>
        <w:separator/>
      </w:r>
    </w:p>
  </w:footnote>
  <w:footnote w:type="continuationSeparator" w:id="0">
    <w:p w14:paraId="4952E881" w14:textId="77777777" w:rsidR="00B73E04" w:rsidRDefault="00B73E04" w:rsidP="00916AB1">
      <w:pPr>
        <w:spacing w:after="0" w:line="240" w:lineRule="auto"/>
      </w:pPr>
      <w:r>
        <w:continuationSeparator/>
      </w:r>
    </w:p>
  </w:footnote>
  <w:footnote w:type="continuationNotice" w:id="1">
    <w:p w14:paraId="1F1D65C2" w14:textId="77777777" w:rsidR="00B73E04" w:rsidRDefault="00B73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447" w14:textId="77777777" w:rsidR="00AC0614" w:rsidRDefault="00AC0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56F6" w14:textId="77777777" w:rsidR="00D844F1" w:rsidRPr="007C6784" w:rsidRDefault="00D844F1" w:rsidP="007C6784">
    <w:pPr>
      <w:tabs>
        <w:tab w:val="left" w:pos="3750"/>
        <w:tab w:val="center" w:pos="4680"/>
        <w:tab w:val="right" w:pos="8820"/>
      </w:tabs>
      <w:spacing w:after="0" w:line="240" w:lineRule="auto"/>
      <w:jc w:val="center"/>
      <w:rPr>
        <w:rFonts w:ascii="Times New Roman" w:eastAsia="Times New Roman" w:hAnsi="Times New Roman" w:cs="Times New Roman"/>
      </w:rPr>
    </w:pPr>
    <w:r w:rsidRPr="007C6784">
      <w:rPr>
        <w:rFonts w:ascii="Times New Roman" w:eastAsia="Times New Roman" w:hAnsi="Times New Roman" w:cs="Times New Roman"/>
      </w:rPr>
      <w:t>10-144 Chapter 101</w:t>
    </w:r>
  </w:p>
  <w:p w14:paraId="4BEAC0FB" w14:textId="77777777" w:rsidR="00D844F1" w:rsidRPr="007C6784" w:rsidRDefault="00D844F1" w:rsidP="007C6784">
    <w:pPr>
      <w:tabs>
        <w:tab w:val="left" w:pos="3750"/>
        <w:tab w:val="center" w:pos="4680"/>
        <w:tab w:val="right" w:pos="8820"/>
      </w:tabs>
      <w:spacing w:after="0" w:line="240" w:lineRule="auto"/>
      <w:jc w:val="center"/>
      <w:rPr>
        <w:rFonts w:ascii="Times New Roman" w:eastAsia="Times New Roman" w:hAnsi="Times New Roman" w:cs="Times New Roman"/>
      </w:rPr>
    </w:pPr>
    <w:r w:rsidRPr="007C6784">
      <w:rPr>
        <w:rFonts w:ascii="Times New Roman" w:eastAsia="Times New Roman" w:hAnsi="Times New Roman" w:cs="Times New Roman"/>
      </w:rPr>
      <w:t>MAINECARE BENEFITS MANUAL</w:t>
    </w:r>
  </w:p>
  <w:p w14:paraId="07FA3E12" w14:textId="77777777" w:rsidR="00D844F1" w:rsidRPr="007C6784" w:rsidRDefault="00D844F1" w:rsidP="007C6784">
    <w:pPr>
      <w:tabs>
        <w:tab w:val="right" w:pos="8820"/>
      </w:tabs>
      <w:spacing w:after="0" w:line="240" w:lineRule="auto"/>
      <w:jc w:val="center"/>
      <w:rPr>
        <w:rFonts w:ascii="Times New Roman" w:eastAsia="Times New Roman" w:hAnsi="Times New Roman" w:cs="Times New Roman"/>
      </w:rPr>
    </w:pPr>
    <w:r w:rsidRPr="007C6784">
      <w:rPr>
        <w:rFonts w:ascii="Times New Roman" w:eastAsia="Times New Roman" w:hAnsi="Times New Roman" w:cs="Times New Roman"/>
      </w:rPr>
      <w:t>CHAPTER I</w:t>
    </w:r>
  </w:p>
  <w:p w14:paraId="262BE6B2" w14:textId="77777777" w:rsidR="00D844F1" w:rsidRPr="00244618" w:rsidRDefault="00D844F1" w:rsidP="007C6784">
    <w:pPr>
      <w:pStyle w:val="Header"/>
      <w:pBdr>
        <w:top w:val="single" w:sz="6" w:space="1" w:color="auto"/>
        <w:bottom w:val="single" w:sz="6" w:space="1" w:color="auto"/>
      </w:pBdr>
      <w:tabs>
        <w:tab w:val="right" w:pos="9600"/>
      </w:tabs>
      <w:rPr>
        <w:rFonts w:ascii="Times New Roman" w:hAnsi="Times New Roman" w:cs="Times New Roman"/>
        <w:sz w:val="8"/>
        <w:szCs w:val="8"/>
      </w:rPr>
    </w:pPr>
  </w:p>
  <w:p w14:paraId="7D3E104E" w14:textId="77777777" w:rsidR="00D844F1" w:rsidRDefault="00D844F1" w:rsidP="00A66019">
    <w:pPr>
      <w:pStyle w:val="Header"/>
      <w:pBdr>
        <w:top w:val="single" w:sz="6" w:space="1" w:color="auto"/>
        <w:bottom w:val="single" w:sz="6" w:space="1" w:color="auto"/>
      </w:pBdr>
      <w:tabs>
        <w:tab w:val="right" w:pos="9600"/>
      </w:tabs>
      <w:rPr>
        <w:rFonts w:ascii="Times New Roman" w:eastAsia="Times New Roman" w:hAnsi="Times New Roman" w:cs="Times New Roman"/>
      </w:rPr>
    </w:pPr>
    <w:r w:rsidRPr="007C6784">
      <w:rPr>
        <w:rFonts w:ascii="Times New Roman" w:hAnsi="Times New Roman" w:cs="Times New Roman"/>
      </w:rPr>
      <w:t>SECTION 4</w:t>
    </w:r>
    <w:r w:rsidRPr="007C6784">
      <w:rPr>
        <w:rFonts w:ascii="Times New Roman" w:hAnsi="Times New Roman" w:cs="Times New Roman"/>
      </w:rPr>
      <w:tab/>
    </w:r>
    <w:r w:rsidRPr="007C6784">
      <w:rPr>
        <w:rFonts w:ascii="Times New Roman" w:eastAsia="Times New Roman" w:hAnsi="Times New Roman" w:cs="Times New Roman"/>
        <w:b/>
      </w:rPr>
      <w:t xml:space="preserve">TELEHEALTH </w:t>
    </w:r>
    <w:r w:rsidRPr="007C6784">
      <w:rPr>
        <w:rFonts w:ascii="Times New Roman" w:eastAsia="Times New Roman" w:hAnsi="Times New Roman" w:cs="Times New Roman"/>
        <w:b/>
      </w:rPr>
      <w:tab/>
    </w:r>
    <w:r w:rsidRPr="007C6784">
      <w:rPr>
        <w:rFonts w:ascii="Times New Roman" w:eastAsia="Times New Roman" w:hAnsi="Times New Roman" w:cs="Times New Roman"/>
      </w:rPr>
      <w:t>Established</w:t>
    </w:r>
    <w:r w:rsidRPr="007C6784">
      <w:rPr>
        <w:rFonts w:ascii="Times New Roman" w:eastAsia="Times New Roman" w:hAnsi="Times New Roman" w:cs="Times New Roman"/>
        <w:b/>
      </w:rPr>
      <w:t xml:space="preserve"> </w:t>
    </w:r>
    <w:proofErr w:type="gramStart"/>
    <w:r w:rsidRPr="007C6784">
      <w:rPr>
        <w:rFonts w:ascii="Times New Roman" w:eastAsia="Times New Roman" w:hAnsi="Times New Roman" w:cs="Times New Roman"/>
      </w:rPr>
      <w:t>4/1</w:t>
    </w:r>
    <w:r>
      <w:rPr>
        <w:rFonts w:ascii="Times New Roman" w:eastAsia="Times New Roman" w:hAnsi="Times New Roman" w:cs="Times New Roman"/>
      </w:rPr>
      <w:t>6</w:t>
    </w:r>
    <w:r w:rsidRPr="007C6784">
      <w:rPr>
        <w:rFonts w:ascii="Times New Roman" w:eastAsia="Times New Roman" w:hAnsi="Times New Roman" w:cs="Times New Roman"/>
      </w:rPr>
      <w:t>/16</w:t>
    </w:r>
    <w:proofErr w:type="gramEnd"/>
  </w:p>
  <w:p w14:paraId="510471C7" w14:textId="08FB5C1D" w:rsidR="00D844F1" w:rsidRPr="00BD26C1" w:rsidRDefault="00D844F1" w:rsidP="00BD26C1">
    <w:pPr>
      <w:pStyle w:val="Header"/>
      <w:pBdr>
        <w:top w:val="single" w:sz="6" w:space="1" w:color="auto"/>
        <w:bottom w:val="single" w:sz="6" w:space="1" w:color="auto"/>
      </w:pBdr>
      <w:tabs>
        <w:tab w:val="right" w:pos="9600"/>
      </w:tabs>
      <w:jc w:val="right"/>
      <w:rPr>
        <w:rFonts w:ascii="Times New Roman" w:eastAsia="Times New Roman" w:hAnsi="Times New Roman" w:cs="Times New Roman"/>
      </w:rPr>
    </w:pPr>
    <w:r>
      <w:rPr>
        <w:rFonts w:ascii="Times New Roman" w:eastAsia="Times New Roman" w:hAnsi="Times New Roman" w:cs="Times New Roman"/>
      </w:rPr>
      <w:t xml:space="preserve">Last Updated: </w:t>
    </w:r>
    <w:r w:rsidR="00AC0614">
      <w:rPr>
        <w:rFonts w:ascii="Times New Roman" w:eastAsia="Times New Roman" w:hAnsi="Times New Roman" w:cs="Times New Roman"/>
      </w:rPr>
      <w:t>11/06/2023</w:t>
    </w:r>
  </w:p>
  <w:p w14:paraId="328DB96F" w14:textId="77777777" w:rsidR="00D844F1" w:rsidRPr="00244618" w:rsidRDefault="00D844F1" w:rsidP="007C6784">
    <w:pPr>
      <w:pStyle w:val="Header"/>
      <w:pBdr>
        <w:top w:val="single" w:sz="6" w:space="1" w:color="auto"/>
        <w:bottom w:val="single" w:sz="6" w:space="1" w:color="auto"/>
      </w:pBdr>
      <w:tabs>
        <w:tab w:val="right" w:pos="9600"/>
      </w:tabs>
      <w:rPr>
        <w:rFonts w:ascii="Times New Roman" w:hAnsi="Times New Roman" w:cs="Times New Roman"/>
        <w:b/>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E1CA" w14:textId="77777777" w:rsidR="00AC0614" w:rsidRDefault="00AC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747"/>
    <w:multiLevelType w:val="multilevel"/>
    <w:tmpl w:val="AE3A7892"/>
    <w:lvl w:ilvl="0">
      <w:start w:val="1"/>
      <w:numFmt w:val="upperLetter"/>
      <w:lvlText w:val="%1"/>
      <w:lvlJc w:val="left"/>
      <w:pPr>
        <w:ind w:left="615" w:hanging="615"/>
      </w:pPr>
      <w:rPr>
        <w:rFonts w:hint="default"/>
      </w:rPr>
    </w:lvl>
    <w:lvl w:ilvl="1">
      <w:start w:val="4"/>
      <w:numFmt w:val="decimalZero"/>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70FE3"/>
    <w:multiLevelType w:val="hybridMultilevel"/>
    <w:tmpl w:val="B3344EA6"/>
    <w:lvl w:ilvl="0" w:tplc="68807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87C12"/>
    <w:multiLevelType w:val="hybridMultilevel"/>
    <w:tmpl w:val="DBFCE206"/>
    <w:lvl w:ilvl="0" w:tplc="A59CC8CA">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6F50B5"/>
    <w:multiLevelType w:val="multilevel"/>
    <w:tmpl w:val="D4DCB992"/>
    <w:lvl w:ilvl="0">
      <w:start w:val="4"/>
      <w:numFmt w:val="decimal"/>
      <w:lvlText w:val="%1"/>
      <w:lvlJc w:val="left"/>
      <w:pPr>
        <w:ind w:left="615" w:hanging="615"/>
      </w:pPr>
      <w:rPr>
        <w:rFonts w:hint="default"/>
      </w:rPr>
    </w:lvl>
    <w:lvl w:ilvl="1">
      <w:start w:val="3"/>
      <w:numFmt w:val="decimalZero"/>
      <w:lvlText w:val="%1.%2"/>
      <w:lvlJc w:val="left"/>
      <w:pPr>
        <w:ind w:left="975" w:hanging="61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2A2EE7"/>
    <w:multiLevelType w:val="multilevel"/>
    <w:tmpl w:val="B4DCEC72"/>
    <w:lvl w:ilvl="0">
      <w:start w:val="4"/>
      <w:numFmt w:val="decimal"/>
      <w:lvlText w:val="%1"/>
      <w:lvlJc w:val="left"/>
      <w:pPr>
        <w:ind w:left="420" w:hanging="420"/>
      </w:pPr>
      <w:rPr>
        <w:rFonts w:hint="default"/>
      </w:rPr>
    </w:lvl>
    <w:lvl w:ilvl="1">
      <w:start w:val="7"/>
      <w:numFmt w:val="decimalZero"/>
      <w:lvlText w:val="%1.%2"/>
      <w:lvlJc w:val="left"/>
      <w:pPr>
        <w:ind w:left="10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2D234B"/>
    <w:multiLevelType w:val="hybridMultilevel"/>
    <w:tmpl w:val="B3344EA6"/>
    <w:lvl w:ilvl="0" w:tplc="688073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82946"/>
    <w:multiLevelType w:val="hybridMultilevel"/>
    <w:tmpl w:val="D0D06016"/>
    <w:lvl w:ilvl="0" w:tplc="FB463984">
      <w:start w:val="1"/>
      <w:numFmt w:val="decimal"/>
      <w:lvlText w:val="%1."/>
      <w:lvlJc w:val="left"/>
      <w:pPr>
        <w:tabs>
          <w:tab w:val="num" w:pos="2880"/>
        </w:tabs>
        <w:ind w:left="2880" w:hanging="720"/>
      </w:pPr>
      <w:rPr>
        <w:rFonts w:hint="default"/>
      </w:rPr>
    </w:lvl>
    <w:lvl w:ilvl="1" w:tplc="A50EAA84">
      <w:start w:val="3"/>
      <w:numFmt w:val="upperLetter"/>
      <w:lvlText w:val="%2."/>
      <w:lvlJc w:val="left"/>
      <w:pPr>
        <w:tabs>
          <w:tab w:val="num" w:pos="3240"/>
        </w:tabs>
        <w:ind w:left="3240" w:hanging="360"/>
      </w:pPr>
      <w:rPr>
        <w:rFonts w:hint="default"/>
      </w:rPr>
    </w:lvl>
    <w:lvl w:ilvl="2" w:tplc="A844A338">
      <w:start w:val="4"/>
      <w:numFmt w:val="low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E3E2579"/>
    <w:multiLevelType w:val="hybridMultilevel"/>
    <w:tmpl w:val="1D244366"/>
    <w:lvl w:ilvl="0" w:tplc="EE7C8CF6">
      <w:start w:val="1"/>
      <w:numFmt w:val="upperLetter"/>
      <w:pStyle w:val="Heading1"/>
      <w:lvlText w:val="%1."/>
      <w:lvlJc w:val="left"/>
      <w:pPr>
        <w:tabs>
          <w:tab w:val="num" w:pos="1980"/>
        </w:tabs>
        <w:ind w:left="1980" w:hanging="360"/>
      </w:pPr>
      <w:rPr>
        <w:rFonts w:hint="default"/>
      </w:rPr>
    </w:lvl>
    <w:lvl w:ilvl="1" w:tplc="E7B48C76">
      <w:start w:val="1"/>
      <w:numFmt w:val="decimal"/>
      <w:lvlText w:val="%2."/>
      <w:lvlJc w:val="left"/>
      <w:pPr>
        <w:tabs>
          <w:tab w:val="num" w:pos="2700"/>
        </w:tabs>
        <w:ind w:left="2700" w:hanging="360"/>
      </w:pPr>
      <w:rPr>
        <w:rFonts w:hint="default"/>
      </w:rPr>
    </w:lvl>
    <w:lvl w:ilvl="2" w:tplc="BAB07790">
      <w:start w:val="1"/>
      <w:numFmt w:val="lowerLetter"/>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15:restartNumberingAfterBreak="0">
    <w:nsid w:val="0EA338B9"/>
    <w:multiLevelType w:val="multilevel"/>
    <w:tmpl w:val="80F22338"/>
    <w:lvl w:ilvl="0">
      <w:start w:val="4"/>
      <w:numFmt w:val="decimal"/>
      <w:lvlText w:val="%1"/>
      <w:lvlJc w:val="left"/>
      <w:pPr>
        <w:ind w:left="615" w:hanging="615"/>
      </w:pPr>
      <w:rPr>
        <w:rFonts w:hint="default"/>
      </w:rPr>
    </w:lvl>
    <w:lvl w:ilvl="1">
      <w:start w:val="4"/>
      <w:numFmt w:val="decimalZero"/>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624249"/>
    <w:multiLevelType w:val="multilevel"/>
    <w:tmpl w:val="56EAD468"/>
    <w:lvl w:ilvl="0">
      <w:start w:val="4"/>
      <w:numFmt w:val="decimal"/>
      <w:lvlText w:val="%1"/>
      <w:lvlJc w:val="left"/>
      <w:pPr>
        <w:ind w:left="420" w:hanging="420"/>
      </w:pPr>
      <w:rPr>
        <w:rFonts w:hint="default"/>
      </w:rPr>
    </w:lvl>
    <w:lvl w:ilvl="1">
      <w:start w:val="7"/>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0B4774"/>
    <w:multiLevelType w:val="hybridMultilevel"/>
    <w:tmpl w:val="9C608BFA"/>
    <w:lvl w:ilvl="0" w:tplc="6A0A8E3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770FA1"/>
    <w:multiLevelType w:val="multilevel"/>
    <w:tmpl w:val="87904824"/>
    <w:lvl w:ilvl="0">
      <w:start w:val="4"/>
      <w:numFmt w:val="decimal"/>
      <w:lvlText w:val="%1"/>
      <w:lvlJc w:val="left"/>
      <w:pPr>
        <w:ind w:left="615" w:hanging="615"/>
      </w:pPr>
      <w:rPr>
        <w:rFonts w:hint="default"/>
      </w:rPr>
    </w:lvl>
    <w:lvl w:ilvl="1">
      <w:start w:val="3"/>
      <w:numFmt w:val="decimalZero"/>
      <w:lvlText w:val="%1.%2"/>
      <w:lvlJc w:val="left"/>
      <w:pPr>
        <w:ind w:left="975" w:hanging="61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48787F"/>
    <w:multiLevelType w:val="hybridMultilevel"/>
    <w:tmpl w:val="4ABA3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431FD"/>
    <w:multiLevelType w:val="hybridMultilevel"/>
    <w:tmpl w:val="AFCE229E"/>
    <w:lvl w:ilvl="0" w:tplc="7CE6FD54">
      <w:start w:val="1"/>
      <w:numFmt w:val="upp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DEC0B8C"/>
    <w:multiLevelType w:val="hybridMultilevel"/>
    <w:tmpl w:val="339E9C44"/>
    <w:lvl w:ilvl="0" w:tplc="7764CD6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16E17"/>
    <w:multiLevelType w:val="hybridMultilevel"/>
    <w:tmpl w:val="9E98DAA8"/>
    <w:lvl w:ilvl="0" w:tplc="F11A10B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30E77D3"/>
    <w:multiLevelType w:val="hybridMultilevel"/>
    <w:tmpl w:val="040805BA"/>
    <w:lvl w:ilvl="0" w:tplc="BA3E8C5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67A5816"/>
    <w:multiLevelType w:val="hybridMultilevel"/>
    <w:tmpl w:val="0F8CB73E"/>
    <w:lvl w:ilvl="0" w:tplc="C7EE6C8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813244C"/>
    <w:multiLevelType w:val="hybridMultilevel"/>
    <w:tmpl w:val="6E8ED2EE"/>
    <w:lvl w:ilvl="0" w:tplc="B882FD1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8888608E">
      <w:start w:val="5"/>
      <w:numFmt w:val="upperLetter"/>
      <w:lvlText w:val="%3&gt;"/>
      <w:lvlJc w:val="left"/>
      <w:pPr>
        <w:ind w:left="4140" w:hanging="360"/>
      </w:pPr>
      <w:rPr>
        <w:rFonts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B4D562B"/>
    <w:multiLevelType w:val="hybridMultilevel"/>
    <w:tmpl w:val="064C0F7A"/>
    <w:lvl w:ilvl="0" w:tplc="401CFC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BA45BF4"/>
    <w:multiLevelType w:val="hybridMultilevel"/>
    <w:tmpl w:val="E862BC26"/>
    <w:lvl w:ilvl="0" w:tplc="10C6E0C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2CF624B1"/>
    <w:multiLevelType w:val="hybridMultilevel"/>
    <w:tmpl w:val="BC8A93B6"/>
    <w:lvl w:ilvl="0" w:tplc="2334C920">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D28F9"/>
    <w:multiLevelType w:val="hybridMultilevel"/>
    <w:tmpl w:val="8D1260CE"/>
    <w:lvl w:ilvl="0" w:tplc="3B0480DA">
      <w:start w:val="1"/>
      <w:numFmt w:val="upperLetter"/>
      <w:lvlText w:val="%1."/>
      <w:lvlJc w:val="left"/>
      <w:pPr>
        <w:ind w:left="6390" w:hanging="360"/>
      </w:pPr>
      <w:rPr>
        <w:rFonts w:hint="default"/>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3" w15:restartNumberingAfterBreak="0">
    <w:nsid w:val="31A01203"/>
    <w:multiLevelType w:val="hybridMultilevel"/>
    <w:tmpl w:val="10A25E4E"/>
    <w:lvl w:ilvl="0" w:tplc="05FE5A2E">
      <w:start w:val="1"/>
      <w:numFmt w:val="decimal"/>
      <w:lvlText w:val="%1."/>
      <w:lvlJc w:val="left"/>
      <w:pPr>
        <w:ind w:left="2340" w:hanging="5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48646F8"/>
    <w:multiLevelType w:val="multilevel"/>
    <w:tmpl w:val="BFE89DEA"/>
    <w:lvl w:ilvl="0">
      <w:start w:val="4"/>
      <w:numFmt w:val="decimal"/>
      <w:lvlText w:val="%1"/>
      <w:lvlJc w:val="left"/>
      <w:pPr>
        <w:ind w:left="615" w:hanging="615"/>
      </w:pPr>
      <w:rPr>
        <w:rFonts w:hint="default"/>
      </w:rPr>
    </w:lvl>
    <w:lvl w:ilvl="1">
      <w:start w:val="3"/>
      <w:numFmt w:val="decimalZero"/>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730549"/>
    <w:multiLevelType w:val="multilevel"/>
    <w:tmpl w:val="004A5E52"/>
    <w:lvl w:ilvl="0">
      <w:start w:val="4"/>
      <w:numFmt w:val="decimal"/>
      <w:lvlText w:val="%1"/>
      <w:lvlJc w:val="left"/>
      <w:pPr>
        <w:ind w:left="420" w:hanging="420"/>
      </w:pPr>
      <w:rPr>
        <w:rFonts w:hint="default"/>
        <w:b/>
      </w:rPr>
    </w:lvl>
    <w:lvl w:ilvl="1">
      <w:start w:val="3"/>
      <w:numFmt w:val="decimalZero"/>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8F667E1"/>
    <w:multiLevelType w:val="multilevel"/>
    <w:tmpl w:val="D9B238DA"/>
    <w:lvl w:ilvl="0">
      <w:start w:val="4"/>
      <w:numFmt w:val="decimal"/>
      <w:lvlText w:val="%1"/>
      <w:lvlJc w:val="left"/>
      <w:pPr>
        <w:ind w:left="420" w:hanging="420"/>
      </w:pPr>
      <w:rPr>
        <w:rFonts w:hint="default"/>
      </w:rPr>
    </w:lvl>
    <w:lvl w:ilvl="1">
      <w:start w:val="4"/>
      <w:numFmt w:val="decimalZero"/>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D2326E"/>
    <w:multiLevelType w:val="hybridMultilevel"/>
    <w:tmpl w:val="147AE54E"/>
    <w:lvl w:ilvl="0" w:tplc="7810936E">
      <w:start w:val="1"/>
      <w:numFmt w:val="decimal"/>
      <w:lvlText w:val="%1."/>
      <w:lvlJc w:val="left"/>
      <w:pPr>
        <w:ind w:left="42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4407C6"/>
    <w:multiLevelType w:val="hybridMultilevel"/>
    <w:tmpl w:val="081EAB28"/>
    <w:lvl w:ilvl="0" w:tplc="C67E71D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E64334C"/>
    <w:multiLevelType w:val="hybridMultilevel"/>
    <w:tmpl w:val="BB96DB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A67DA4"/>
    <w:multiLevelType w:val="multilevel"/>
    <w:tmpl w:val="A6B02B5C"/>
    <w:lvl w:ilvl="0">
      <w:start w:val="4"/>
      <w:numFmt w:val="decimal"/>
      <w:lvlText w:val="%1"/>
      <w:lvlJc w:val="left"/>
      <w:pPr>
        <w:ind w:left="615" w:hanging="615"/>
      </w:pPr>
      <w:rPr>
        <w:rFonts w:hint="default"/>
      </w:rPr>
    </w:lvl>
    <w:lvl w:ilvl="1">
      <w:start w:val="7"/>
      <w:numFmt w:val="decimalZero"/>
      <w:lvlText w:val="%1.%2"/>
      <w:lvlJc w:val="left"/>
      <w:pPr>
        <w:ind w:left="975" w:hanging="61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0844CBD"/>
    <w:multiLevelType w:val="hybridMultilevel"/>
    <w:tmpl w:val="9CB6A290"/>
    <w:lvl w:ilvl="0" w:tplc="F2FC471E">
      <w:start w:val="1"/>
      <w:numFmt w:val="upperLetter"/>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44522D"/>
    <w:multiLevelType w:val="multilevel"/>
    <w:tmpl w:val="B4DCEC72"/>
    <w:lvl w:ilvl="0">
      <w:start w:val="4"/>
      <w:numFmt w:val="decimal"/>
      <w:lvlText w:val="%1"/>
      <w:lvlJc w:val="left"/>
      <w:pPr>
        <w:ind w:left="420" w:hanging="420"/>
      </w:pPr>
      <w:rPr>
        <w:rFonts w:hint="default"/>
      </w:rPr>
    </w:lvl>
    <w:lvl w:ilvl="1">
      <w:start w:val="7"/>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7B0F86"/>
    <w:multiLevelType w:val="multilevel"/>
    <w:tmpl w:val="56EAD468"/>
    <w:lvl w:ilvl="0">
      <w:start w:val="4"/>
      <w:numFmt w:val="decimal"/>
      <w:lvlText w:val="%1"/>
      <w:lvlJc w:val="left"/>
      <w:pPr>
        <w:ind w:left="420" w:hanging="420"/>
      </w:pPr>
      <w:rPr>
        <w:rFonts w:hint="default"/>
      </w:rPr>
    </w:lvl>
    <w:lvl w:ilvl="1">
      <w:start w:val="7"/>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9C267F0"/>
    <w:multiLevelType w:val="hybridMultilevel"/>
    <w:tmpl w:val="0088B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F824B0"/>
    <w:multiLevelType w:val="hybridMultilevel"/>
    <w:tmpl w:val="85C8F21A"/>
    <w:lvl w:ilvl="0" w:tplc="41060F3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67546CC0">
      <w:start w:val="1"/>
      <w:numFmt w:val="decimal"/>
      <w:lvlText w:val="%4."/>
      <w:lvlJc w:val="left"/>
      <w:pPr>
        <w:ind w:left="423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0470A38"/>
    <w:multiLevelType w:val="hybridMultilevel"/>
    <w:tmpl w:val="53F2D61A"/>
    <w:lvl w:ilvl="0" w:tplc="73A26F6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15E4D4E"/>
    <w:multiLevelType w:val="hybridMultilevel"/>
    <w:tmpl w:val="EC2E517C"/>
    <w:lvl w:ilvl="0" w:tplc="A06AAFC4">
      <w:start w:val="6"/>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A7B7F"/>
    <w:multiLevelType w:val="multilevel"/>
    <w:tmpl w:val="B4DCEC72"/>
    <w:lvl w:ilvl="0">
      <w:start w:val="4"/>
      <w:numFmt w:val="decimal"/>
      <w:lvlText w:val="%1"/>
      <w:lvlJc w:val="left"/>
      <w:pPr>
        <w:ind w:left="420" w:hanging="420"/>
      </w:pPr>
      <w:rPr>
        <w:rFonts w:hint="default"/>
      </w:rPr>
    </w:lvl>
    <w:lvl w:ilvl="1">
      <w:start w:val="7"/>
      <w:numFmt w:val="decimalZero"/>
      <w:lvlText w:val="%1.%2"/>
      <w:lvlJc w:val="left"/>
      <w:pPr>
        <w:ind w:left="44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D43284"/>
    <w:multiLevelType w:val="multilevel"/>
    <w:tmpl w:val="B290EE10"/>
    <w:lvl w:ilvl="0">
      <w:start w:val="4"/>
      <w:numFmt w:val="decimal"/>
      <w:lvlText w:val="%1"/>
      <w:lvlJc w:val="left"/>
      <w:pPr>
        <w:ind w:left="615" w:hanging="615"/>
      </w:pPr>
      <w:rPr>
        <w:rFonts w:hint="default"/>
        <w:b/>
      </w:rPr>
    </w:lvl>
    <w:lvl w:ilvl="1">
      <w:start w:val="5"/>
      <w:numFmt w:val="decimalZero"/>
      <w:lvlText w:val="%1.%2"/>
      <w:lvlJc w:val="left"/>
      <w:pPr>
        <w:ind w:left="615" w:hanging="615"/>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55EB54C8"/>
    <w:multiLevelType w:val="hybridMultilevel"/>
    <w:tmpl w:val="FE70B612"/>
    <w:lvl w:ilvl="0" w:tplc="296C7EF4">
      <w:start w:val="5"/>
      <w:numFmt w:val="decimal"/>
      <w:lvlText w:val="%1."/>
      <w:lvlJc w:val="left"/>
      <w:pPr>
        <w:ind w:left="2880" w:hanging="360"/>
      </w:pPr>
      <w:rPr>
        <w:rFonts w:eastAsiaTheme="min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580E47B0"/>
    <w:multiLevelType w:val="hybridMultilevel"/>
    <w:tmpl w:val="B590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25C88"/>
    <w:multiLevelType w:val="hybridMultilevel"/>
    <w:tmpl w:val="CE925A8A"/>
    <w:lvl w:ilvl="0" w:tplc="3D983F9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59B8222F"/>
    <w:multiLevelType w:val="multilevel"/>
    <w:tmpl w:val="2DA6B212"/>
    <w:lvl w:ilvl="0">
      <w:start w:val="4"/>
      <w:numFmt w:val="decimal"/>
      <w:lvlText w:val="%1"/>
      <w:lvlJc w:val="left"/>
      <w:pPr>
        <w:ind w:left="615" w:hanging="615"/>
      </w:pPr>
      <w:rPr>
        <w:rFonts w:hint="default"/>
      </w:rPr>
    </w:lvl>
    <w:lvl w:ilvl="1">
      <w:start w:val="7"/>
      <w:numFmt w:val="decimalZero"/>
      <w:lvlText w:val="%1.%2"/>
      <w:lvlJc w:val="left"/>
      <w:pPr>
        <w:ind w:left="975" w:hanging="61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BE07396"/>
    <w:multiLevelType w:val="hybridMultilevel"/>
    <w:tmpl w:val="E7B84044"/>
    <w:lvl w:ilvl="0" w:tplc="F52E99DA">
      <w:start w:val="1"/>
      <w:numFmt w:val="low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5" w15:restartNumberingAfterBreak="0">
    <w:nsid w:val="625E773F"/>
    <w:multiLevelType w:val="hybridMultilevel"/>
    <w:tmpl w:val="EBF00CAE"/>
    <w:lvl w:ilvl="0" w:tplc="52A8740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40754F"/>
    <w:multiLevelType w:val="hybridMultilevel"/>
    <w:tmpl w:val="A5645816"/>
    <w:lvl w:ilvl="0" w:tplc="775EC9E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67FD289D"/>
    <w:multiLevelType w:val="hybridMultilevel"/>
    <w:tmpl w:val="28F0EE04"/>
    <w:lvl w:ilvl="0" w:tplc="AF2819BA">
      <w:start w:val="1"/>
      <w:numFmt w:val="upperLetter"/>
      <w:lvlText w:val="%1."/>
      <w:lvlJc w:val="left"/>
      <w:pPr>
        <w:tabs>
          <w:tab w:val="num" w:pos="1980"/>
        </w:tabs>
        <w:ind w:left="1980" w:hanging="360"/>
      </w:pPr>
      <w:rPr>
        <w:rFonts w:hint="default"/>
      </w:rPr>
    </w:lvl>
    <w:lvl w:ilvl="1" w:tplc="5E72ACBC">
      <w:start w:val="1"/>
      <w:numFmt w:val="decimal"/>
      <w:lvlText w:val="%2."/>
      <w:lvlJc w:val="left"/>
      <w:pPr>
        <w:tabs>
          <w:tab w:val="num" w:pos="3180"/>
        </w:tabs>
        <w:ind w:left="3180" w:hanging="840"/>
      </w:pPr>
      <w:rPr>
        <w:rFonts w:hint="default"/>
      </w:rPr>
    </w:lvl>
    <w:lvl w:ilvl="2" w:tplc="B6346BD6">
      <w:start w:val="5"/>
      <w:numFmt w:val="lowerLetter"/>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8" w15:restartNumberingAfterBreak="0">
    <w:nsid w:val="6E976F7C"/>
    <w:multiLevelType w:val="hybridMultilevel"/>
    <w:tmpl w:val="D646F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F207898"/>
    <w:multiLevelType w:val="hybridMultilevel"/>
    <w:tmpl w:val="8D1260CE"/>
    <w:lvl w:ilvl="0" w:tplc="3B0480DA">
      <w:start w:val="1"/>
      <w:numFmt w:val="upperLetter"/>
      <w:lvlText w:val="%1."/>
      <w:lvlJc w:val="left"/>
      <w:pPr>
        <w:ind w:left="6390" w:hanging="360"/>
      </w:pPr>
      <w:rPr>
        <w:rFonts w:hint="default"/>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0" w15:restartNumberingAfterBreak="0">
    <w:nsid w:val="6F474519"/>
    <w:multiLevelType w:val="hybridMultilevel"/>
    <w:tmpl w:val="0492A2FE"/>
    <w:lvl w:ilvl="0" w:tplc="C71CFC6A">
      <w:start w:val="1"/>
      <w:numFmt w:val="upperLetter"/>
      <w:lvlText w:val="%1&gt;"/>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1BD3577"/>
    <w:multiLevelType w:val="multilevel"/>
    <w:tmpl w:val="92A8A3A0"/>
    <w:lvl w:ilvl="0">
      <w:start w:val="2"/>
      <w:numFmt w:val="upperLetter"/>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016B4B"/>
    <w:multiLevelType w:val="hybridMultilevel"/>
    <w:tmpl w:val="EE1404B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61381"/>
    <w:multiLevelType w:val="hybridMultilevel"/>
    <w:tmpl w:val="D3BEB248"/>
    <w:lvl w:ilvl="0" w:tplc="C80AA79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61556E6"/>
    <w:multiLevelType w:val="hybridMultilevel"/>
    <w:tmpl w:val="01EE5850"/>
    <w:lvl w:ilvl="0" w:tplc="7522294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76113DE"/>
    <w:multiLevelType w:val="hybridMultilevel"/>
    <w:tmpl w:val="36CEE1AA"/>
    <w:lvl w:ilvl="0" w:tplc="55AC3B02">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6" w15:restartNumberingAfterBreak="0">
    <w:nsid w:val="77DF672A"/>
    <w:multiLevelType w:val="hybridMultilevel"/>
    <w:tmpl w:val="353CCF7E"/>
    <w:lvl w:ilvl="0" w:tplc="B4662F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8D003EB"/>
    <w:multiLevelType w:val="hybridMultilevel"/>
    <w:tmpl w:val="01B02D54"/>
    <w:lvl w:ilvl="0" w:tplc="4AE809D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B3211C"/>
    <w:multiLevelType w:val="hybridMultilevel"/>
    <w:tmpl w:val="74AA19D2"/>
    <w:lvl w:ilvl="0" w:tplc="61C678A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6A483EC">
      <w:start w:val="1"/>
      <w:numFmt w:val="decimal"/>
      <w:lvlText w:val="%4."/>
      <w:lvlJc w:val="left"/>
      <w:pPr>
        <w:ind w:left="6408" w:firstLine="0"/>
      </w:pPr>
      <w:rPr>
        <w:rFonts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55147727">
    <w:abstractNumId w:val="47"/>
  </w:num>
  <w:num w:numId="2" w16cid:durableId="1743722327">
    <w:abstractNumId w:val="7"/>
  </w:num>
  <w:num w:numId="3" w16cid:durableId="1474518451">
    <w:abstractNumId w:val="6"/>
  </w:num>
  <w:num w:numId="4" w16cid:durableId="184026823">
    <w:abstractNumId w:val="20"/>
  </w:num>
  <w:num w:numId="5" w16cid:durableId="223301161">
    <w:abstractNumId w:val="15"/>
  </w:num>
  <w:num w:numId="6" w16cid:durableId="425079334">
    <w:abstractNumId w:val="21"/>
  </w:num>
  <w:num w:numId="7" w16cid:durableId="212932976">
    <w:abstractNumId w:val="58"/>
  </w:num>
  <w:num w:numId="8" w16cid:durableId="401098877">
    <w:abstractNumId w:val="19"/>
  </w:num>
  <w:num w:numId="9" w16cid:durableId="1765689612">
    <w:abstractNumId w:val="56"/>
  </w:num>
  <w:num w:numId="10" w16cid:durableId="256523750">
    <w:abstractNumId w:val="42"/>
  </w:num>
  <w:num w:numId="11" w16cid:durableId="98305710">
    <w:abstractNumId w:val="2"/>
  </w:num>
  <w:num w:numId="12" w16cid:durableId="1881551645">
    <w:abstractNumId w:val="10"/>
  </w:num>
  <w:num w:numId="13" w16cid:durableId="1769421122">
    <w:abstractNumId w:val="49"/>
  </w:num>
  <w:num w:numId="14" w16cid:durableId="255863291">
    <w:abstractNumId w:val="28"/>
  </w:num>
  <w:num w:numId="15" w16cid:durableId="844707142">
    <w:abstractNumId w:val="54"/>
  </w:num>
  <w:num w:numId="16" w16cid:durableId="1222209337">
    <w:abstractNumId w:val="17"/>
  </w:num>
  <w:num w:numId="17" w16cid:durableId="1387335308">
    <w:abstractNumId w:val="55"/>
  </w:num>
  <w:num w:numId="18" w16cid:durableId="1287545374">
    <w:abstractNumId w:val="44"/>
  </w:num>
  <w:num w:numId="19" w16cid:durableId="809129742">
    <w:abstractNumId w:val="57"/>
  </w:num>
  <w:num w:numId="20" w16cid:durableId="621377354">
    <w:abstractNumId w:val="14"/>
  </w:num>
  <w:num w:numId="21" w16cid:durableId="1560481142">
    <w:abstractNumId w:val="24"/>
  </w:num>
  <w:num w:numId="22" w16cid:durableId="262568312">
    <w:abstractNumId w:val="29"/>
  </w:num>
  <w:num w:numId="23" w16cid:durableId="1823235358">
    <w:abstractNumId w:val="50"/>
  </w:num>
  <w:num w:numId="24" w16cid:durableId="2055734804">
    <w:abstractNumId w:val="34"/>
  </w:num>
  <w:num w:numId="25" w16cid:durableId="412554271">
    <w:abstractNumId w:val="53"/>
  </w:num>
  <w:num w:numId="26" w16cid:durableId="349070160">
    <w:abstractNumId w:val="11"/>
  </w:num>
  <w:num w:numId="27" w16cid:durableId="1296832546">
    <w:abstractNumId w:val="25"/>
  </w:num>
  <w:num w:numId="28" w16cid:durableId="1718310727">
    <w:abstractNumId w:val="16"/>
  </w:num>
  <w:num w:numId="29" w16cid:durableId="1880966874">
    <w:abstractNumId w:val="18"/>
  </w:num>
  <w:num w:numId="30" w16cid:durableId="1933317525">
    <w:abstractNumId w:val="26"/>
  </w:num>
  <w:num w:numId="31" w16cid:durableId="103962299">
    <w:abstractNumId w:val="0"/>
  </w:num>
  <w:num w:numId="32" w16cid:durableId="93089122">
    <w:abstractNumId w:val="52"/>
  </w:num>
  <w:num w:numId="33" w16cid:durableId="2060545102">
    <w:abstractNumId w:val="41"/>
  </w:num>
  <w:num w:numId="34" w16cid:durableId="1677465447">
    <w:abstractNumId w:val="3"/>
  </w:num>
  <w:num w:numId="35" w16cid:durableId="733162108">
    <w:abstractNumId w:val="31"/>
  </w:num>
  <w:num w:numId="36" w16cid:durableId="388849697">
    <w:abstractNumId w:val="39"/>
  </w:num>
  <w:num w:numId="37" w16cid:durableId="838038953">
    <w:abstractNumId w:val="35"/>
  </w:num>
  <w:num w:numId="38" w16cid:durableId="918444725">
    <w:abstractNumId w:val="8"/>
  </w:num>
  <w:num w:numId="39" w16cid:durableId="1884831138">
    <w:abstractNumId w:val="40"/>
  </w:num>
  <w:num w:numId="40" w16cid:durableId="1017384343">
    <w:abstractNumId w:val="12"/>
  </w:num>
  <w:num w:numId="41" w16cid:durableId="938758450">
    <w:abstractNumId w:val="32"/>
  </w:num>
  <w:num w:numId="42" w16cid:durableId="1848909612">
    <w:abstractNumId w:val="30"/>
  </w:num>
  <w:num w:numId="43" w16cid:durableId="346760602">
    <w:abstractNumId w:val="43"/>
  </w:num>
  <w:num w:numId="44" w16cid:durableId="1271358492">
    <w:abstractNumId w:val="51"/>
  </w:num>
  <w:num w:numId="45" w16cid:durableId="2073694766">
    <w:abstractNumId w:val="38"/>
  </w:num>
  <w:num w:numId="46" w16cid:durableId="628516956">
    <w:abstractNumId w:val="33"/>
  </w:num>
  <w:num w:numId="47" w16cid:durableId="1643579086">
    <w:abstractNumId w:val="9"/>
  </w:num>
  <w:num w:numId="48" w16cid:durableId="579753471">
    <w:abstractNumId w:val="5"/>
  </w:num>
  <w:num w:numId="49" w16cid:durableId="1337730303">
    <w:abstractNumId w:val="1"/>
  </w:num>
  <w:num w:numId="50" w16cid:durableId="696200898">
    <w:abstractNumId w:val="4"/>
  </w:num>
  <w:num w:numId="51" w16cid:durableId="2146779198">
    <w:abstractNumId w:val="36"/>
  </w:num>
  <w:num w:numId="52" w16cid:durableId="1576938222">
    <w:abstractNumId w:val="46"/>
  </w:num>
  <w:num w:numId="53" w16cid:durableId="1426267844">
    <w:abstractNumId w:val="13"/>
  </w:num>
  <w:num w:numId="54" w16cid:durableId="13378842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3200150">
    <w:abstractNumId w:val="37"/>
  </w:num>
  <w:num w:numId="56" w16cid:durableId="1564021613">
    <w:abstractNumId w:val="45"/>
  </w:num>
  <w:num w:numId="57" w16cid:durableId="899562412">
    <w:abstractNumId w:val="23"/>
  </w:num>
  <w:num w:numId="58" w16cid:durableId="1699310407">
    <w:abstractNumId w:val="27"/>
  </w:num>
  <w:num w:numId="59" w16cid:durableId="115753675">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B1"/>
    <w:rsid w:val="000007F6"/>
    <w:rsid w:val="00002A94"/>
    <w:rsid w:val="00003885"/>
    <w:rsid w:val="0000751A"/>
    <w:rsid w:val="00013EC6"/>
    <w:rsid w:val="00014594"/>
    <w:rsid w:val="000152BE"/>
    <w:rsid w:val="00015F07"/>
    <w:rsid w:val="00016359"/>
    <w:rsid w:val="00016CFD"/>
    <w:rsid w:val="00017710"/>
    <w:rsid w:val="00020B59"/>
    <w:rsid w:val="00020FE5"/>
    <w:rsid w:val="00021D3D"/>
    <w:rsid w:val="00022AC3"/>
    <w:rsid w:val="00023610"/>
    <w:rsid w:val="000239E6"/>
    <w:rsid w:val="00024947"/>
    <w:rsid w:val="00026459"/>
    <w:rsid w:val="00031185"/>
    <w:rsid w:val="00032BED"/>
    <w:rsid w:val="000334E5"/>
    <w:rsid w:val="000343E4"/>
    <w:rsid w:val="000367EA"/>
    <w:rsid w:val="00036984"/>
    <w:rsid w:val="00036BAD"/>
    <w:rsid w:val="00036FC6"/>
    <w:rsid w:val="00041A20"/>
    <w:rsid w:val="00041B44"/>
    <w:rsid w:val="00042EB2"/>
    <w:rsid w:val="00047878"/>
    <w:rsid w:val="00050C78"/>
    <w:rsid w:val="00052430"/>
    <w:rsid w:val="00054943"/>
    <w:rsid w:val="00054A9A"/>
    <w:rsid w:val="00054B67"/>
    <w:rsid w:val="00056044"/>
    <w:rsid w:val="00056094"/>
    <w:rsid w:val="00060C5F"/>
    <w:rsid w:val="000613FB"/>
    <w:rsid w:val="0006152A"/>
    <w:rsid w:val="00061F4B"/>
    <w:rsid w:val="000621D2"/>
    <w:rsid w:val="00063F9F"/>
    <w:rsid w:val="00065592"/>
    <w:rsid w:val="00065BB7"/>
    <w:rsid w:val="0006686E"/>
    <w:rsid w:val="00067677"/>
    <w:rsid w:val="000677F4"/>
    <w:rsid w:val="00067C2C"/>
    <w:rsid w:val="00070313"/>
    <w:rsid w:val="000738E9"/>
    <w:rsid w:val="00073B7C"/>
    <w:rsid w:val="000751FC"/>
    <w:rsid w:val="0008312D"/>
    <w:rsid w:val="00084970"/>
    <w:rsid w:val="00085C8D"/>
    <w:rsid w:val="00087806"/>
    <w:rsid w:val="00091E88"/>
    <w:rsid w:val="00091FF0"/>
    <w:rsid w:val="000939B4"/>
    <w:rsid w:val="000946AA"/>
    <w:rsid w:val="00094857"/>
    <w:rsid w:val="00095F30"/>
    <w:rsid w:val="000A07A5"/>
    <w:rsid w:val="000A0FB2"/>
    <w:rsid w:val="000A1041"/>
    <w:rsid w:val="000A1552"/>
    <w:rsid w:val="000A1628"/>
    <w:rsid w:val="000A1DBF"/>
    <w:rsid w:val="000A311E"/>
    <w:rsid w:val="000A6B2B"/>
    <w:rsid w:val="000A7308"/>
    <w:rsid w:val="000B15FD"/>
    <w:rsid w:val="000B3C9A"/>
    <w:rsid w:val="000B703F"/>
    <w:rsid w:val="000B76A0"/>
    <w:rsid w:val="000C2181"/>
    <w:rsid w:val="000C220E"/>
    <w:rsid w:val="000C3505"/>
    <w:rsid w:val="000C3532"/>
    <w:rsid w:val="000C3B59"/>
    <w:rsid w:val="000C4FEA"/>
    <w:rsid w:val="000C50E5"/>
    <w:rsid w:val="000C7D48"/>
    <w:rsid w:val="000D1E62"/>
    <w:rsid w:val="000D261E"/>
    <w:rsid w:val="000D4263"/>
    <w:rsid w:val="000D5426"/>
    <w:rsid w:val="000D6A1F"/>
    <w:rsid w:val="000D73E1"/>
    <w:rsid w:val="000D778F"/>
    <w:rsid w:val="000E6665"/>
    <w:rsid w:val="000E788B"/>
    <w:rsid w:val="000F1060"/>
    <w:rsid w:val="000F2245"/>
    <w:rsid w:val="000F22C4"/>
    <w:rsid w:val="000F31CC"/>
    <w:rsid w:val="000F34E3"/>
    <w:rsid w:val="000F3580"/>
    <w:rsid w:val="000F4B2F"/>
    <w:rsid w:val="000F504E"/>
    <w:rsid w:val="00101870"/>
    <w:rsid w:val="00106358"/>
    <w:rsid w:val="001065C7"/>
    <w:rsid w:val="00110BFC"/>
    <w:rsid w:val="00110DBD"/>
    <w:rsid w:val="001114D1"/>
    <w:rsid w:val="00111A46"/>
    <w:rsid w:val="001125D9"/>
    <w:rsid w:val="00114DF8"/>
    <w:rsid w:val="0011558E"/>
    <w:rsid w:val="001158B0"/>
    <w:rsid w:val="001159A1"/>
    <w:rsid w:val="00115C0D"/>
    <w:rsid w:val="00117350"/>
    <w:rsid w:val="00117E73"/>
    <w:rsid w:val="00117F6C"/>
    <w:rsid w:val="00120B5A"/>
    <w:rsid w:val="001218AC"/>
    <w:rsid w:val="00126AF4"/>
    <w:rsid w:val="0012726A"/>
    <w:rsid w:val="00127306"/>
    <w:rsid w:val="0013013A"/>
    <w:rsid w:val="00131F1F"/>
    <w:rsid w:val="0013439B"/>
    <w:rsid w:val="0014049F"/>
    <w:rsid w:val="00141395"/>
    <w:rsid w:val="00142F79"/>
    <w:rsid w:val="0014342A"/>
    <w:rsid w:val="00144256"/>
    <w:rsid w:val="001462B6"/>
    <w:rsid w:val="00150CDD"/>
    <w:rsid w:val="00155C19"/>
    <w:rsid w:val="0015713B"/>
    <w:rsid w:val="001661B1"/>
    <w:rsid w:val="00166E0F"/>
    <w:rsid w:val="001674D3"/>
    <w:rsid w:val="0017123B"/>
    <w:rsid w:val="0017164A"/>
    <w:rsid w:val="001745E5"/>
    <w:rsid w:val="001755AD"/>
    <w:rsid w:val="001756C7"/>
    <w:rsid w:val="00175E4B"/>
    <w:rsid w:val="00180283"/>
    <w:rsid w:val="00180F2F"/>
    <w:rsid w:val="00182A46"/>
    <w:rsid w:val="0018323D"/>
    <w:rsid w:val="001853DA"/>
    <w:rsid w:val="001870CE"/>
    <w:rsid w:val="00187B26"/>
    <w:rsid w:val="00187F34"/>
    <w:rsid w:val="00191EF4"/>
    <w:rsid w:val="00192FAC"/>
    <w:rsid w:val="00193EAF"/>
    <w:rsid w:val="001A55C6"/>
    <w:rsid w:val="001A5964"/>
    <w:rsid w:val="001A5CB4"/>
    <w:rsid w:val="001A5F25"/>
    <w:rsid w:val="001A672D"/>
    <w:rsid w:val="001B005B"/>
    <w:rsid w:val="001B062A"/>
    <w:rsid w:val="001B16A2"/>
    <w:rsid w:val="001B3F7E"/>
    <w:rsid w:val="001B4F6C"/>
    <w:rsid w:val="001B7972"/>
    <w:rsid w:val="001C0D44"/>
    <w:rsid w:val="001C2E9E"/>
    <w:rsid w:val="001C3E51"/>
    <w:rsid w:val="001C4B3C"/>
    <w:rsid w:val="001C6826"/>
    <w:rsid w:val="001C755D"/>
    <w:rsid w:val="001D08B8"/>
    <w:rsid w:val="001D1011"/>
    <w:rsid w:val="001D1FCD"/>
    <w:rsid w:val="001D2C25"/>
    <w:rsid w:val="001E0985"/>
    <w:rsid w:val="001E0B87"/>
    <w:rsid w:val="001E14FB"/>
    <w:rsid w:val="001E1A84"/>
    <w:rsid w:val="001E1DDE"/>
    <w:rsid w:val="001E2B30"/>
    <w:rsid w:val="001E571F"/>
    <w:rsid w:val="001E6CD0"/>
    <w:rsid w:val="001F0895"/>
    <w:rsid w:val="001F1FCA"/>
    <w:rsid w:val="001F66AE"/>
    <w:rsid w:val="001F7EDD"/>
    <w:rsid w:val="0020301A"/>
    <w:rsid w:val="00203A31"/>
    <w:rsid w:val="002074AB"/>
    <w:rsid w:val="002117B3"/>
    <w:rsid w:val="002123A2"/>
    <w:rsid w:val="00213E1E"/>
    <w:rsid w:val="002143E7"/>
    <w:rsid w:val="002146AC"/>
    <w:rsid w:val="00214A64"/>
    <w:rsid w:val="00215B36"/>
    <w:rsid w:val="00216DA1"/>
    <w:rsid w:val="0021707C"/>
    <w:rsid w:val="0022071A"/>
    <w:rsid w:val="00223436"/>
    <w:rsid w:val="00224514"/>
    <w:rsid w:val="00224C42"/>
    <w:rsid w:val="00230668"/>
    <w:rsid w:val="002316FB"/>
    <w:rsid w:val="00231C68"/>
    <w:rsid w:val="002345F6"/>
    <w:rsid w:val="00234FFD"/>
    <w:rsid w:val="00235AFD"/>
    <w:rsid w:val="002365E8"/>
    <w:rsid w:val="0023666A"/>
    <w:rsid w:val="0024219B"/>
    <w:rsid w:val="00244618"/>
    <w:rsid w:val="00244AF1"/>
    <w:rsid w:val="00246416"/>
    <w:rsid w:val="00251DE0"/>
    <w:rsid w:val="0025311A"/>
    <w:rsid w:val="0025353E"/>
    <w:rsid w:val="00255045"/>
    <w:rsid w:val="00256F9C"/>
    <w:rsid w:val="00257E32"/>
    <w:rsid w:val="00257FFA"/>
    <w:rsid w:val="002601CF"/>
    <w:rsid w:val="0026162E"/>
    <w:rsid w:val="00262870"/>
    <w:rsid w:val="00263747"/>
    <w:rsid w:val="002638E6"/>
    <w:rsid w:val="002640D8"/>
    <w:rsid w:val="002651EB"/>
    <w:rsid w:val="00265EC6"/>
    <w:rsid w:val="00266365"/>
    <w:rsid w:val="0026704C"/>
    <w:rsid w:val="00267C27"/>
    <w:rsid w:val="00271396"/>
    <w:rsid w:val="00271F26"/>
    <w:rsid w:val="00272408"/>
    <w:rsid w:val="00272736"/>
    <w:rsid w:val="00274140"/>
    <w:rsid w:val="002744D5"/>
    <w:rsid w:val="0027627E"/>
    <w:rsid w:val="00276A92"/>
    <w:rsid w:val="00276AFB"/>
    <w:rsid w:val="002803F7"/>
    <w:rsid w:val="00281330"/>
    <w:rsid w:val="00282883"/>
    <w:rsid w:val="0028482B"/>
    <w:rsid w:val="00285677"/>
    <w:rsid w:val="00287832"/>
    <w:rsid w:val="00287D7C"/>
    <w:rsid w:val="00293469"/>
    <w:rsid w:val="0029407C"/>
    <w:rsid w:val="00294111"/>
    <w:rsid w:val="00295D21"/>
    <w:rsid w:val="00295D51"/>
    <w:rsid w:val="00296DF7"/>
    <w:rsid w:val="002A011D"/>
    <w:rsid w:val="002A16A7"/>
    <w:rsid w:val="002A5367"/>
    <w:rsid w:val="002A577F"/>
    <w:rsid w:val="002A65F8"/>
    <w:rsid w:val="002B25A6"/>
    <w:rsid w:val="002B4C55"/>
    <w:rsid w:val="002B5B7D"/>
    <w:rsid w:val="002B5C83"/>
    <w:rsid w:val="002B6ED2"/>
    <w:rsid w:val="002C26BF"/>
    <w:rsid w:val="002C33B3"/>
    <w:rsid w:val="002C5176"/>
    <w:rsid w:val="002C592D"/>
    <w:rsid w:val="002C61DC"/>
    <w:rsid w:val="002C6FD4"/>
    <w:rsid w:val="002D0478"/>
    <w:rsid w:val="002D261C"/>
    <w:rsid w:val="002D29F4"/>
    <w:rsid w:val="002D2C83"/>
    <w:rsid w:val="002E108D"/>
    <w:rsid w:val="002E7F17"/>
    <w:rsid w:val="002F1755"/>
    <w:rsid w:val="002F1DAE"/>
    <w:rsid w:val="002F2ED1"/>
    <w:rsid w:val="002F3390"/>
    <w:rsid w:val="002F34F9"/>
    <w:rsid w:val="002F3C5C"/>
    <w:rsid w:val="002F415B"/>
    <w:rsid w:val="002F7AD2"/>
    <w:rsid w:val="002F7DA9"/>
    <w:rsid w:val="00300891"/>
    <w:rsid w:val="00301EBC"/>
    <w:rsid w:val="0030381A"/>
    <w:rsid w:val="00304936"/>
    <w:rsid w:val="00305963"/>
    <w:rsid w:val="00306D9D"/>
    <w:rsid w:val="0031083E"/>
    <w:rsid w:val="00310C0D"/>
    <w:rsid w:val="0031531A"/>
    <w:rsid w:val="003175BB"/>
    <w:rsid w:val="00322AAE"/>
    <w:rsid w:val="0032334B"/>
    <w:rsid w:val="003233CD"/>
    <w:rsid w:val="003250C6"/>
    <w:rsid w:val="00325A51"/>
    <w:rsid w:val="00330637"/>
    <w:rsid w:val="0033095E"/>
    <w:rsid w:val="00330B6D"/>
    <w:rsid w:val="00332967"/>
    <w:rsid w:val="00332A3E"/>
    <w:rsid w:val="00332CE7"/>
    <w:rsid w:val="00335393"/>
    <w:rsid w:val="00335E9F"/>
    <w:rsid w:val="003360BE"/>
    <w:rsid w:val="003377B7"/>
    <w:rsid w:val="00343669"/>
    <w:rsid w:val="00343DE9"/>
    <w:rsid w:val="00344DCF"/>
    <w:rsid w:val="00345453"/>
    <w:rsid w:val="00347C6C"/>
    <w:rsid w:val="00350995"/>
    <w:rsid w:val="00352537"/>
    <w:rsid w:val="00353B25"/>
    <w:rsid w:val="003577C8"/>
    <w:rsid w:val="00357D3F"/>
    <w:rsid w:val="00361D26"/>
    <w:rsid w:val="00363F29"/>
    <w:rsid w:val="003662E7"/>
    <w:rsid w:val="003669E0"/>
    <w:rsid w:val="003672C3"/>
    <w:rsid w:val="003675EA"/>
    <w:rsid w:val="0036778C"/>
    <w:rsid w:val="00373094"/>
    <w:rsid w:val="0037323C"/>
    <w:rsid w:val="00374787"/>
    <w:rsid w:val="00377772"/>
    <w:rsid w:val="00382024"/>
    <w:rsid w:val="00382D54"/>
    <w:rsid w:val="003845EC"/>
    <w:rsid w:val="00385323"/>
    <w:rsid w:val="00386E07"/>
    <w:rsid w:val="00386FC2"/>
    <w:rsid w:val="003903A5"/>
    <w:rsid w:val="00391C44"/>
    <w:rsid w:val="003922AA"/>
    <w:rsid w:val="0039457F"/>
    <w:rsid w:val="00394724"/>
    <w:rsid w:val="003A082D"/>
    <w:rsid w:val="003A0CA7"/>
    <w:rsid w:val="003A4DDD"/>
    <w:rsid w:val="003A62D0"/>
    <w:rsid w:val="003A6656"/>
    <w:rsid w:val="003A6701"/>
    <w:rsid w:val="003B0676"/>
    <w:rsid w:val="003B468F"/>
    <w:rsid w:val="003B56D4"/>
    <w:rsid w:val="003B6D4A"/>
    <w:rsid w:val="003B713F"/>
    <w:rsid w:val="003B792B"/>
    <w:rsid w:val="003C1904"/>
    <w:rsid w:val="003C1DEB"/>
    <w:rsid w:val="003C577F"/>
    <w:rsid w:val="003D03D7"/>
    <w:rsid w:val="003D2C9D"/>
    <w:rsid w:val="003D48F3"/>
    <w:rsid w:val="003D7281"/>
    <w:rsid w:val="003E1BB6"/>
    <w:rsid w:val="003E3E06"/>
    <w:rsid w:val="003E3E24"/>
    <w:rsid w:val="003E6B60"/>
    <w:rsid w:val="003E774B"/>
    <w:rsid w:val="003F1C2F"/>
    <w:rsid w:val="003F24BF"/>
    <w:rsid w:val="003F3943"/>
    <w:rsid w:val="003F3FCC"/>
    <w:rsid w:val="003F600B"/>
    <w:rsid w:val="003F674B"/>
    <w:rsid w:val="003F7720"/>
    <w:rsid w:val="004005BF"/>
    <w:rsid w:val="004031BB"/>
    <w:rsid w:val="00404052"/>
    <w:rsid w:val="004064E4"/>
    <w:rsid w:val="00406703"/>
    <w:rsid w:val="0040707F"/>
    <w:rsid w:val="0041002D"/>
    <w:rsid w:val="00410819"/>
    <w:rsid w:val="00412654"/>
    <w:rsid w:val="00412967"/>
    <w:rsid w:val="00412A03"/>
    <w:rsid w:val="00416277"/>
    <w:rsid w:val="00416363"/>
    <w:rsid w:val="004167CA"/>
    <w:rsid w:val="00420E0C"/>
    <w:rsid w:val="004215AE"/>
    <w:rsid w:val="00421F35"/>
    <w:rsid w:val="004233F5"/>
    <w:rsid w:val="00423AB8"/>
    <w:rsid w:val="00426B01"/>
    <w:rsid w:val="0043397B"/>
    <w:rsid w:val="00435819"/>
    <w:rsid w:val="00436959"/>
    <w:rsid w:val="00436C24"/>
    <w:rsid w:val="00437B8D"/>
    <w:rsid w:val="00440BE5"/>
    <w:rsid w:val="00440EB6"/>
    <w:rsid w:val="0044155D"/>
    <w:rsid w:val="00445DDC"/>
    <w:rsid w:val="0045195E"/>
    <w:rsid w:val="00451B0B"/>
    <w:rsid w:val="00454997"/>
    <w:rsid w:val="004549A8"/>
    <w:rsid w:val="0045636D"/>
    <w:rsid w:val="00456A81"/>
    <w:rsid w:val="00456DC9"/>
    <w:rsid w:val="00461937"/>
    <w:rsid w:val="00461BAF"/>
    <w:rsid w:val="004647D3"/>
    <w:rsid w:val="00467839"/>
    <w:rsid w:val="00470629"/>
    <w:rsid w:val="00470FC2"/>
    <w:rsid w:val="00471BDA"/>
    <w:rsid w:val="00473B59"/>
    <w:rsid w:val="00474ED0"/>
    <w:rsid w:val="00475EF8"/>
    <w:rsid w:val="0047696E"/>
    <w:rsid w:val="00480B41"/>
    <w:rsid w:val="0048107F"/>
    <w:rsid w:val="004829D7"/>
    <w:rsid w:val="00483A92"/>
    <w:rsid w:val="00487130"/>
    <w:rsid w:val="004877FA"/>
    <w:rsid w:val="00487A57"/>
    <w:rsid w:val="00497204"/>
    <w:rsid w:val="00497BEA"/>
    <w:rsid w:val="004A037D"/>
    <w:rsid w:val="004A06DF"/>
    <w:rsid w:val="004A0DA2"/>
    <w:rsid w:val="004A2825"/>
    <w:rsid w:val="004A5050"/>
    <w:rsid w:val="004A66D7"/>
    <w:rsid w:val="004A78B2"/>
    <w:rsid w:val="004B1AA3"/>
    <w:rsid w:val="004B29EB"/>
    <w:rsid w:val="004B4605"/>
    <w:rsid w:val="004B569C"/>
    <w:rsid w:val="004B5ACB"/>
    <w:rsid w:val="004B5B86"/>
    <w:rsid w:val="004B5DF5"/>
    <w:rsid w:val="004B77E0"/>
    <w:rsid w:val="004C0D7D"/>
    <w:rsid w:val="004C489D"/>
    <w:rsid w:val="004C48E1"/>
    <w:rsid w:val="004C5F8D"/>
    <w:rsid w:val="004C6052"/>
    <w:rsid w:val="004D2489"/>
    <w:rsid w:val="004D27DD"/>
    <w:rsid w:val="004D437F"/>
    <w:rsid w:val="004D5E4F"/>
    <w:rsid w:val="004D681C"/>
    <w:rsid w:val="004E0B9F"/>
    <w:rsid w:val="004E1C1B"/>
    <w:rsid w:val="004E2CB3"/>
    <w:rsid w:val="004F12C2"/>
    <w:rsid w:val="004F30C2"/>
    <w:rsid w:val="004F49EB"/>
    <w:rsid w:val="004F4A01"/>
    <w:rsid w:val="004F5E8C"/>
    <w:rsid w:val="004F6855"/>
    <w:rsid w:val="004F6A14"/>
    <w:rsid w:val="004F6A6C"/>
    <w:rsid w:val="00500B84"/>
    <w:rsid w:val="00500D95"/>
    <w:rsid w:val="00501175"/>
    <w:rsid w:val="00501490"/>
    <w:rsid w:val="00501760"/>
    <w:rsid w:val="005017EB"/>
    <w:rsid w:val="0050213E"/>
    <w:rsid w:val="00502A7A"/>
    <w:rsid w:val="00505B43"/>
    <w:rsid w:val="005060C7"/>
    <w:rsid w:val="00513F7C"/>
    <w:rsid w:val="005164D3"/>
    <w:rsid w:val="00516C26"/>
    <w:rsid w:val="005228FE"/>
    <w:rsid w:val="0052373B"/>
    <w:rsid w:val="00526CD3"/>
    <w:rsid w:val="00530915"/>
    <w:rsid w:val="005309F7"/>
    <w:rsid w:val="00530D98"/>
    <w:rsid w:val="0053185C"/>
    <w:rsid w:val="00533206"/>
    <w:rsid w:val="00535BEB"/>
    <w:rsid w:val="00542DB8"/>
    <w:rsid w:val="00546D96"/>
    <w:rsid w:val="00546FB6"/>
    <w:rsid w:val="00547E5D"/>
    <w:rsid w:val="00554215"/>
    <w:rsid w:val="00554B6F"/>
    <w:rsid w:val="00555382"/>
    <w:rsid w:val="00555C5F"/>
    <w:rsid w:val="0055604A"/>
    <w:rsid w:val="005567D0"/>
    <w:rsid w:val="005627A5"/>
    <w:rsid w:val="00563CE7"/>
    <w:rsid w:val="00564A14"/>
    <w:rsid w:val="00565666"/>
    <w:rsid w:val="00566479"/>
    <w:rsid w:val="005717DF"/>
    <w:rsid w:val="00572513"/>
    <w:rsid w:val="005726B8"/>
    <w:rsid w:val="005739BB"/>
    <w:rsid w:val="00573A8D"/>
    <w:rsid w:val="00575660"/>
    <w:rsid w:val="00575F41"/>
    <w:rsid w:val="00576000"/>
    <w:rsid w:val="00577DBB"/>
    <w:rsid w:val="005819CC"/>
    <w:rsid w:val="00581C23"/>
    <w:rsid w:val="005834B6"/>
    <w:rsid w:val="005859F5"/>
    <w:rsid w:val="005871FE"/>
    <w:rsid w:val="005874E0"/>
    <w:rsid w:val="00592471"/>
    <w:rsid w:val="005928C3"/>
    <w:rsid w:val="005930F3"/>
    <w:rsid w:val="00596490"/>
    <w:rsid w:val="005A197F"/>
    <w:rsid w:val="005B1879"/>
    <w:rsid w:val="005B3987"/>
    <w:rsid w:val="005B3DD5"/>
    <w:rsid w:val="005B4FF9"/>
    <w:rsid w:val="005C0EDB"/>
    <w:rsid w:val="005C12E1"/>
    <w:rsid w:val="005C1A7E"/>
    <w:rsid w:val="005C38BD"/>
    <w:rsid w:val="005D07CA"/>
    <w:rsid w:val="005D3D93"/>
    <w:rsid w:val="005D5AFF"/>
    <w:rsid w:val="005D5C07"/>
    <w:rsid w:val="005D7A42"/>
    <w:rsid w:val="005E0174"/>
    <w:rsid w:val="005E0699"/>
    <w:rsid w:val="005E08E0"/>
    <w:rsid w:val="005E3C0A"/>
    <w:rsid w:val="005E461C"/>
    <w:rsid w:val="005E578A"/>
    <w:rsid w:val="005E7BDE"/>
    <w:rsid w:val="005F0465"/>
    <w:rsid w:val="005F08C5"/>
    <w:rsid w:val="005F10F0"/>
    <w:rsid w:val="005F131A"/>
    <w:rsid w:val="005F3F00"/>
    <w:rsid w:val="005F425B"/>
    <w:rsid w:val="005F5368"/>
    <w:rsid w:val="005F574E"/>
    <w:rsid w:val="0060054D"/>
    <w:rsid w:val="00600F6F"/>
    <w:rsid w:val="00601DA0"/>
    <w:rsid w:val="0060219E"/>
    <w:rsid w:val="00602A53"/>
    <w:rsid w:val="00602F9D"/>
    <w:rsid w:val="00603F84"/>
    <w:rsid w:val="00603F9D"/>
    <w:rsid w:val="006048C4"/>
    <w:rsid w:val="00606F95"/>
    <w:rsid w:val="00610080"/>
    <w:rsid w:val="006113B1"/>
    <w:rsid w:val="00611FFE"/>
    <w:rsid w:val="006146C5"/>
    <w:rsid w:val="00617F8D"/>
    <w:rsid w:val="006256E8"/>
    <w:rsid w:val="006277D0"/>
    <w:rsid w:val="006302D0"/>
    <w:rsid w:val="006316E5"/>
    <w:rsid w:val="006339A2"/>
    <w:rsid w:val="00636DB1"/>
    <w:rsid w:val="00641ABF"/>
    <w:rsid w:val="00644301"/>
    <w:rsid w:val="00645168"/>
    <w:rsid w:val="0064593A"/>
    <w:rsid w:val="006459C1"/>
    <w:rsid w:val="0064798F"/>
    <w:rsid w:val="00647A5A"/>
    <w:rsid w:val="00650322"/>
    <w:rsid w:val="006534B5"/>
    <w:rsid w:val="00660F35"/>
    <w:rsid w:val="00663044"/>
    <w:rsid w:val="006656BE"/>
    <w:rsid w:val="00666043"/>
    <w:rsid w:val="006736AE"/>
    <w:rsid w:val="0067398A"/>
    <w:rsid w:val="00674015"/>
    <w:rsid w:val="00674406"/>
    <w:rsid w:val="0067484D"/>
    <w:rsid w:val="006766A2"/>
    <w:rsid w:val="00677395"/>
    <w:rsid w:val="00677626"/>
    <w:rsid w:val="00680F8B"/>
    <w:rsid w:val="006813C8"/>
    <w:rsid w:val="00681647"/>
    <w:rsid w:val="00681A06"/>
    <w:rsid w:val="00683F36"/>
    <w:rsid w:val="006860A7"/>
    <w:rsid w:val="00686354"/>
    <w:rsid w:val="006867F3"/>
    <w:rsid w:val="0069135C"/>
    <w:rsid w:val="00693A03"/>
    <w:rsid w:val="00694899"/>
    <w:rsid w:val="006961CE"/>
    <w:rsid w:val="006A083A"/>
    <w:rsid w:val="006A1D95"/>
    <w:rsid w:val="006B163A"/>
    <w:rsid w:val="006B3530"/>
    <w:rsid w:val="006B3CE4"/>
    <w:rsid w:val="006B6BAB"/>
    <w:rsid w:val="006C0523"/>
    <w:rsid w:val="006C13F3"/>
    <w:rsid w:val="006C3CF7"/>
    <w:rsid w:val="006C597B"/>
    <w:rsid w:val="006D2C92"/>
    <w:rsid w:val="006D52E8"/>
    <w:rsid w:val="006E35E1"/>
    <w:rsid w:val="006E3CC2"/>
    <w:rsid w:val="006E4CE9"/>
    <w:rsid w:val="006E54C5"/>
    <w:rsid w:val="006F0188"/>
    <w:rsid w:val="006F0B4E"/>
    <w:rsid w:val="006F309F"/>
    <w:rsid w:val="006F35A5"/>
    <w:rsid w:val="006F4513"/>
    <w:rsid w:val="006F60CD"/>
    <w:rsid w:val="006F6D89"/>
    <w:rsid w:val="00700317"/>
    <w:rsid w:val="00701CC9"/>
    <w:rsid w:val="00701DAD"/>
    <w:rsid w:val="00703442"/>
    <w:rsid w:val="0070392F"/>
    <w:rsid w:val="00703D72"/>
    <w:rsid w:val="00704AD5"/>
    <w:rsid w:val="00705C02"/>
    <w:rsid w:val="00705D00"/>
    <w:rsid w:val="00710854"/>
    <w:rsid w:val="007128E6"/>
    <w:rsid w:val="00712DE1"/>
    <w:rsid w:val="007141AE"/>
    <w:rsid w:val="007166EA"/>
    <w:rsid w:val="00717438"/>
    <w:rsid w:val="00717BB0"/>
    <w:rsid w:val="00720F51"/>
    <w:rsid w:val="0072281B"/>
    <w:rsid w:val="00724493"/>
    <w:rsid w:val="007248F9"/>
    <w:rsid w:val="007321A7"/>
    <w:rsid w:val="0073566A"/>
    <w:rsid w:val="0073586F"/>
    <w:rsid w:val="00737CED"/>
    <w:rsid w:val="00741E4D"/>
    <w:rsid w:val="00743C6E"/>
    <w:rsid w:val="0074421A"/>
    <w:rsid w:val="0074673E"/>
    <w:rsid w:val="0074677E"/>
    <w:rsid w:val="00747588"/>
    <w:rsid w:val="00751316"/>
    <w:rsid w:val="00751FE6"/>
    <w:rsid w:val="0075414D"/>
    <w:rsid w:val="00754542"/>
    <w:rsid w:val="00761391"/>
    <w:rsid w:val="007628E2"/>
    <w:rsid w:val="00764754"/>
    <w:rsid w:val="007676B6"/>
    <w:rsid w:val="00770B87"/>
    <w:rsid w:val="00772751"/>
    <w:rsid w:val="00772A5D"/>
    <w:rsid w:val="00772C1C"/>
    <w:rsid w:val="00773156"/>
    <w:rsid w:val="007834E2"/>
    <w:rsid w:val="007840ED"/>
    <w:rsid w:val="00786153"/>
    <w:rsid w:val="00786A2D"/>
    <w:rsid w:val="007917B3"/>
    <w:rsid w:val="00791B21"/>
    <w:rsid w:val="00792C4B"/>
    <w:rsid w:val="00794347"/>
    <w:rsid w:val="00794C47"/>
    <w:rsid w:val="0079694C"/>
    <w:rsid w:val="00796CE9"/>
    <w:rsid w:val="00797356"/>
    <w:rsid w:val="007A1489"/>
    <w:rsid w:val="007A1B59"/>
    <w:rsid w:val="007A26FE"/>
    <w:rsid w:val="007A379B"/>
    <w:rsid w:val="007A426C"/>
    <w:rsid w:val="007B05A1"/>
    <w:rsid w:val="007B1B97"/>
    <w:rsid w:val="007B5638"/>
    <w:rsid w:val="007B5B5B"/>
    <w:rsid w:val="007C2606"/>
    <w:rsid w:val="007C3CCA"/>
    <w:rsid w:val="007C4F7B"/>
    <w:rsid w:val="007C5102"/>
    <w:rsid w:val="007C6784"/>
    <w:rsid w:val="007D0B9F"/>
    <w:rsid w:val="007D1C28"/>
    <w:rsid w:val="007D1EC6"/>
    <w:rsid w:val="007D2BEF"/>
    <w:rsid w:val="007D36F3"/>
    <w:rsid w:val="007D4E13"/>
    <w:rsid w:val="007D5F25"/>
    <w:rsid w:val="007D7533"/>
    <w:rsid w:val="007E15C6"/>
    <w:rsid w:val="007E1766"/>
    <w:rsid w:val="007E1B48"/>
    <w:rsid w:val="007E30DE"/>
    <w:rsid w:val="007E36DF"/>
    <w:rsid w:val="007E455D"/>
    <w:rsid w:val="007E68CE"/>
    <w:rsid w:val="007E6F81"/>
    <w:rsid w:val="007F07B3"/>
    <w:rsid w:val="007F1496"/>
    <w:rsid w:val="00800297"/>
    <w:rsid w:val="00806F81"/>
    <w:rsid w:val="0080759E"/>
    <w:rsid w:val="00807B61"/>
    <w:rsid w:val="00811B7C"/>
    <w:rsid w:val="00816D25"/>
    <w:rsid w:val="008173B1"/>
    <w:rsid w:val="00822269"/>
    <w:rsid w:val="008247D3"/>
    <w:rsid w:val="00824E74"/>
    <w:rsid w:val="0082508B"/>
    <w:rsid w:val="00831C69"/>
    <w:rsid w:val="00833472"/>
    <w:rsid w:val="008339E6"/>
    <w:rsid w:val="00834201"/>
    <w:rsid w:val="0083481F"/>
    <w:rsid w:val="00835047"/>
    <w:rsid w:val="0083780F"/>
    <w:rsid w:val="00840496"/>
    <w:rsid w:val="008413DE"/>
    <w:rsid w:val="00843099"/>
    <w:rsid w:val="0084794D"/>
    <w:rsid w:val="00851BA3"/>
    <w:rsid w:val="0085375E"/>
    <w:rsid w:val="00854441"/>
    <w:rsid w:val="00855CEF"/>
    <w:rsid w:val="00857461"/>
    <w:rsid w:val="00860C4D"/>
    <w:rsid w:val="0086216A"/>
    <w:rsid w:val="0086392B"/>
    <w:rsid w:val="0086621D"/>
    <w:rsid w:val="00866DD5"/>
    <w:rsid w:val="00871BDC"/>
    <w:rsid w:val="00872CCD"/>
    <w:rsid w:val="00874A08"/>
    <w:rsid w:val="008758BD"/>
    <w:rsid w:val="00875F4D"/>
    <w:rsid w:val="00877D85"/>
    <w:rsid w:val="00880E66"/>
    <w:rsid w:val="00881D07"/>
    <w:rsid w:val="00882378"/>
    <w:rsid w:val="0088257E"/>
    <w:rsid w:val="0088266E"/>
    <w:rsid w:val="008832BD"/>
    <w:rsid w:val="008863D7"/>
    <w:rsid w:val="00887282"/>
    <w:rsid w:val="00887D4C"/>
    <w:rsid w:val="00890119"/>
    <w:rsid w:val="00891939"/>
    <w:rsid w:val="00892920"/>
    <w:rsid w:val="00895B5C"/>
    <w:rsid w:val="00896867"/>
    <w:rsid w:val="008977C3"/>
    <w:rsid w:val="008A064C"/>
    <w:rsid w:val="008A1CD4"/>
    <w:rsid w:val="008A624B"/>
    <w:rsid w:val="008A6965"/>
    <w:rsid w:val="008A7F00"/>
    <w:rsid w:val="008B04B4"/>
    <w:rsid w:val="008B119F"/>
    <w:rsid w:val="008B2754"/>
    <w:rsid w:val="008B2995"/>
    <w:rsid w:val="008B3BF1"/>
    <w:rsid w:val="008B7D66"/>
    <w:rsid w:val="008C0536"/>
    <w:rsid w:val="008C3DEF"/>
    <w:rsid w:val="008C6FEE"/>
    <w:rsid w:val="008D038A"/>
    <w:rsid w:val="008D0B2E"/>
    <w:rsid w:val="008D670A"/>
    <w:rsid w:val="008E00A3"/>
    <w:rsid w:val="008E1307"/>
    <w:rsid w:val="008E3C18"/>
    <w:rsid w:val="008E4225"/>
    <w:rsid w:val="008E620F"/>
    <w:rsid w:val="008E6C95"/>
    <w:rsid w:val="008F2197"/>
    <w:rsid w:val="008F254B"/>
    <w:rsid w:val="008F438F"/>
    <w:rsid w:val="008F663A"/>
    <w:rsid w:val="008F7626"/>
    <w:rsid w:val="00900422"/>
    <w:rsid w:val="009032EC"/>
    <w:rsid w:val="00904460"/>
    <w:rsid w:val="00905C95"/>
    <w:rsid w:val="0091442F"/>
    <w:rsid w:val="00914BB3"/>
    <w:rsid w:val="00914E94"/>
    <w:rsid w:val="0091657E"/>
    <w:rsid w:val="00916AB1"/>
    <w:rsid w:val="009172E3"/>
    <w:rsid w:val="00917672"/>
    <w:rsid w:val="00922184"/>
    <w:rsid w:val="009249D1"/>
    <w:rsid w:val="009268E8"/>
    <w:rsid w:val="00927B68"/>
    <w:rsid w:val="00930945"/>
    <w:rsid w:val="0093153A"/>
    <w:rsid w:val="009324ED"/>
    <w:rsid w:val="00933000"/>
    <w:rsid w:val="009376B2"/>
    <w:rsid w:val="009376D0"/>
    <w:rsid w:val="00941CC8"/>
    <w:rsid w:val="00941FA2"/>
    <w:rsid w:val="009422B9"/>
    <w:rsid w:val="00944631"/>
    <w:rsid w:val="00947EA9"/>
    <w:rsid w:val="00947F02"/>
    <w:rsid w:val="00950406"/>
    <w:rsid w:val="009519B1"/>
    <w:rsid w:val="009524B3"/>
    <w:rsid w:val="00952CF2"/>
    <w:rsid w:val="0095326A"/>
    <w:rsid w:val="00955E2E"/>
    <w:rsid w:val="00956DDC"/>
    <w:rsid w:val="00960B0E"/>
    <w:rsid w:val="009659EB"/>
    <w:rsid w:val="00965E44"/>
    <w:rsid w:val="00967F07"/>
    <w:rsid w:val="0097153B"/>
    <w:rsid w:val="00975472"/>
    <w:rsid w:val="00982052"/>
    <w:rsid w:val="009847E8"/>
    <w:rsid w:val="0098520C"/>
    <w:rsid w:val="00987496"/>
    <w:rsid w:val="00987872"/>
    <w:rsid w:val="00987B88"/>
    <w:rsid w:val="00987D3F"/>
    <w:rsid w:val="00987D94"/>
    <w:rsid w:val="00991708"/>
    <w:rsid w:val="00992E80"/>
    <w:rsid w:val="00993C74"/>
    <w:rsid w:val="00996546"/>
    <w:rsid w:val="009A095F"/>
    <w:rsid w:val="009A0E78"/>
    <w:rsid w:val="009A151C"/>
    <w:rsid w:val="009A217D"/>
    <w:rsid w:val="009A6A3A"/>
    <w:rsid w:val="009A76A2"/>
    <w:rsid w:val="009B0C5F"/>
    <w:rsid w:val="009B1302"/>
    <w:rsid w:val="009B19FA"/>
    <w:rsid w:val="009B37F5"/>
    <w:rsid w:val="009B5147"/>
    <w:rsid w:val="009B5814"/>
    <w:rsid w:val="009B681F"/>
    <w:rsid w:val="009B6B87"/>
    <w:rsid w:val="009C080B"/>
    <w:rsid w:val="009C180A"/>
    <w:rsid w:val="009C4F24"/>
    <w:rsid w:val="009C4FEC"/>
    <w:rsid w:val="009C62A0"/>
    <w:rsid w:val="009C736D"/>
    <w:rsid w:val="009D0E72"/>
    <w:rsid w:val="009D1B00"/>
    <w:rsid w:val="009D2E6C"/>
    <w:rsid w:val="009D32E1"/>
    <w:rsid w:val="009D469A"/>
    <w:rsid w:val="009D5007"/>
    <w:rsid w:val="009D5662"/>
    <w:rsid w:val="009D5C6A"/>
    <w:rsid w:val="009E0CC1"/>
    <w:rsid w:val="009E201F"/>
    <w:rsid w:val="009E2F52"/>
    <w:rsid w:val="009E4347"/>
    <w:rsid w:val="009E4434"/>
    <w:rsid w:val="009E74D2"/>
    <w:rsid w:val="009E7C72"/>
    <w:rsid w:val="009F33CB"/>
    <w:rsid w:val="009F49CA"/>
    <w:rsid w:val="009F689A"/>
    <w:rsid w:val="009F7B49"/>
    <w:rsid w:val="00A02F08"/>
    <w:rsid w:val="00A04A03"/>
    <w:rsid w:val="00A05DD7"/>
    <w:rsid w:val="00A06AFE"/>
    <w:rsid w:val="00A10194"/>
    <w:rsid w:val="00A1073D"/>
    <w:rsid w:val="00A1336C"/>
    <w:rsid w:val="00A14782"/>
    <w:rsid w:val="00A14B71"/>
    <w:rsid w:val="00A14D55"/>
    <w:rsid w:val="00A16F53"/>
    <w:rsid w:val="00A204E2"/>
    <w:rsid w:val="00A20F2F"/>
    <w:rsid w:val="00A22331"/>
    <w:rsid w:val="00A235AA"/>
    <w:rsid w:val="00A2565F"/>
    <w:rsid w:val="00A26DF5"/>
    <w:rsid w:val="00A270DF"/>
    <w:rsid w:val="00A27DF7"/>
    <w:rsid w:val="00A30518"/>
    <w:rsid w:val="00A31E2D"/>
    <w:rsid w:val="00A32484"/>
    <w:rsid w:val="00A33929"/>
    <w:rsid w:val="00A3427A"/>
    <w:rsid w:val="00A3506B"/>
    <w:rsid w:val="00A35951"/>
    <w:rsid w:val="00A35A98"/>
    <w:rsid w:val="00A40009"/>
    <w:rsid w:val="00A432B6"/>
    <w:rsid w:val="00A43AA2"/>
    <w:rsid w:val="00A45DD2"/>
    <w:rsid w:val="00A47CF3"/>
    <w:rsid w:val="00A53338"/>
    <w:rsid w:val="00A54FFD"/>
    <w:rsid w:val="00A6306C"/>
    <w:rsid w:val="00A63667"/>
    <w:rsid w:val="00A66019"/>
    <w:rsid w:val="00A67201"/>
    <w:rsid w:val="00A705D9"/>
    <w:rsid w:val="00A71688"/>
    <w:rsid w:val="00A716D9"/>
    <w:rsid w:val="00A72F29"/>
    <w:rsid w:val="00A73A50"/>
    <w:rsid w:val="00A7639A"/>
    <w:rsid w:val="00A776A6"/>
    <w:rsid w:val="00A7777A"/>
    <w:rsid w:val="00A80347"/>
    <w:rsid w:val="00A80B7E"/>
    <w:rsid w:val="00A82B69"/>
    <w:rsid w:val="00A853DF"/>
    <w:rsid w:val="00A861C3"/>
    <w:rsid w:val="00A87387"/>
    <w:rsid w:val="00A9035B"/>
    <w:rsid w:val="00A90859"/>
    <w:rsid w:val="00A90948"/>
    <w:rsid w:val="00A92D64"/>
    <w:rsid w:val="00A92EB9"/>
    <w:rsid w:val="00A9330E"/>
    <w:rsid w:val="00A93F31"/>
    <w:rsid w:val="00A943CC"/>
    <w:rsid w:val="00A9610A"/>
    <w:rsid w:val="00A97362"/>
    <w:rsid w:val="00AA2ED9"/>
    <w:rsid w:val="00AA5889"/>
    <w:rsid w:val="00AA589D"/>
    <w:rsid w:val="00AA5EF2"/>
    <w:rsid w:val="00AA6607"/>
    <w:rsid w:val="00AA6F31"/>
    <w:rsid w:val="00AA7E6D"/>
    <w:rsid w:val="00AB1B19"/>
    <w:rsid w:val="00AB2690"/>
    <w:rsid w:val="00AC0614"/>
    <w:rsid w:val="00AC10E0"/>
    <w:rsid w:val="00AC165F"/>
    <w:rsid w:val="00AC2CA1"/>
    <w:rsid w:val="00AC5CE3"/>
    <w:rsid w:val="00AC63BA"/>
    <w:rsid w:val="00AC7409"/>
    <w:rsid w:val="00AD2176"/>
    <w:rsid w:val="00AD2315"/>
    <w:rsid w:val="00AD3A63"/>
    <w:rsid w:val="00AD3E7F"/>
    <w:rsid w:val="00AD4298"/>
    <w:rsid w:val="00AD5BC7"/>
    <w:rsid w:val="00AE2536"/>
    <w:rsid w:val="00AE5158"/>
    <w:rsid w:val="00AE549C"/>
    <w:rsid w:val="00AE571A"/>
    <w:rsid w:val="00AE6355"/>
    <w:rsid w:val="00AE6A34"/>
    <w:rsid w:val="00AF21CD"/>
    <w:rsid w:val="00AF3802"/>
    <w:rsid w:val="00AF5BC7"/>
    <w:rsid w:val="00AF628C"/>
    <w:rsid w:val="00B000D8"/>
    <w:rsid w:val="00B027D2"/>
    <w:rsid w:val="00B02B28"/>
    <w:rsid w:val="00B02F15"/>
    <w:rsid w:val="00B068BC"/>
    <w:rsid w:val="00B10087"/>
    <w:rsid w:val="00B11C44"/>
    <w:rsid w:val="00B12442"/>
    <w:rsid w:val="00B13F02"/>
    <w:rsid w:val="00B14FEF"/>
    <w:rsid w:val="00B1585A"/>
    <w:rsid w:val="00B15DF9"/>
    <w:rsid w:val="00B20085"/>
    <w:rsid w:val="00B21109"/>
    <w:rsid w:val="00B21D90"/>
    <w:rsid w:val="00B21F25"/>
    <w:rsid w:val="00B231EC"/>
    <w:rsid w:val="00B24D81"/>
    <w:rsid w:val="00B27D8A"/>
    <w:rsid w:val="00B33ACC"/>
    <w:rsid w:val="00B3469E"/>
    <w:rsid w:val="00B34C87"/>
    <w:rsid w:val="00B34DDB"/>
    <w:rsid w:val="00B351E0"/>
    <w:rsid w:val="00B37131"/>
    <w:rsid w:val="00B37771"/>
    <w:rsid w:val="00B404C3"/>
    <w:rsid w:val="00B410BE"/>
    <w:rsid w:val="00B414EA"/>
    <w:rsid w:val="00B42192"/>
    <w:rsid w:val="00B4340F"/>
    <w:rsid w:val="00B46154"/>
    <w:rsid w:val="00B46286"/>
    <w:rsid w:val="00B467AA"/>
    <w:rsid w:val="00B46F7E"/>
    <w:rsid w:val="00B5072D"/>
    <w:rsid w:val="00B52773"/>
    <w:rsid w:val="00B546AF"/>
    <w:rsid w:val="00B54D88"/>
    <w:rsid w:val="00B603CE"/>
    <w:rsid w:val="00B62950"/>
    <w:rsid w:val="00B63B83"/>
    <w:rsid w:val="00B64546"/>
    <w:rsid w:val="00B66858"/>
    <w:rsid w:val="00B67389"/>
    <w:rsid w:val="00B71A82"/>
    <w:rsid w:val="00B73E04"/>
    <w:rsid w:val="00B741DB"/>
    <w:rsid w:val="00B7576E"/>
    <w:rsid w:val="00B76E4C"/>
    <w:rsid w:val="00B771B8"/>
    <w:rsid w:val="00B773B0"/>
    <w:rsid w:val="00B774AE"/>
    <w:rsid w:val="00B82426"/>
    <w:rsid w:val="00B860C0"/>
    <w:rsid w:val="00B876FA"/>
    <w:rsid w:val="00B87F6F"/>
    <w:rsid w:val="00B977F0"/>
    <w:rsid w:val="00BA07E2"/>
    <w:rsid w:val="00BA1040"/>
    <w:rsid w:val="00BA10BB"/>
    <w:rsid w:val="00BA11C8"/>
    <w:rsid w:val="00BA1CB4"/>
    <w:rsid w:val="00BA20FE"/>
    <w:rsid w:val="00BB3840"/>
    <w:rsid w:val="00BB5895"/>
    <w:rsid w:val="00BB6030"/>
    <w:rsid w:val="00BC01B3"/>
    <w:rsid w:val="00BC0F4D"/>
    <w:rsid w:val="00BC1889"/>
    <w:rsid w:val="00BC4C89"/>
    <w:rsid w:val="00BC4E98"/>
    <w:rsid w:val="00BC7A9A"/>
    <w:rsid w:val="00BD0517"/>
    <w:rsid w:val="00BD1568"/>
    <w:rsid w:val="00BD26C1"/>
    <w:rsid w:val="00BD2A55"/>
    <w:rsid w:val="00BD3487"/>
    <w:rsid w:val="00BD6C60"/>
    <w:rsid w:val="00BD7D0B"/>
    <w:rsid w:val="00BE1F54"/>
    <w:rsid w:val="00BE2A1F"/>
    <w:rsid w:val="00BE3932"/>
    <w:rsid w:val="00BE45E3"/>
    <w:rsid w:val="00BE6287"/>
    <w:rsid w:val="00BE74F7"/>
    <w:rsid w:val="00BF0DD2"/>
    <w:rsid w:val="00BF1F49"/>
    <w:rsid w:val="00BF2D73"/>
    <w:rsid w:val="00BF52E9"/>
    <w:rsid w:val="00BF5CA6"/>
    <w:rsid w:val="00BF6D7B"/>
    <w:rsid w:val="00C0276B"/>
    <w:rsid w:val="00C02836"/>
    <w:rsid w:val="00C071BA"/>
    <w:rsid w:val="00C072E2"/>
    <w:rsid w:val="00C076D8"/>
    <w:rsid w:val="00C113D9"/>
    <w:rsid w:val="00C1251B"/>
    <w:rsid w:val="00C12669"/>
    <w:rsid w:val="00C13ABB"/>
    <w:rsid w:val="00C14281"/>
    <w:rsid w:val="00C20A6F"/>
    <w:rsid w:val="00C210A9"/>
    <w:rsid w:val="00C22C35"/>
    <w:rsid w:val="00C231D0"/>
    <w:rsid w:val="00C248E6"/>
    <w:rsid w:val="00C26D2F"/>
    <w:rsid w:val="00C27295"/>
    <w:rsid w:val="00C308BE"/>
    <w:rsid w:val="00C31B97"/>
    <w:rsid w:val="00C33BC4"/>
    <w:rsid w:val="00C401B9"/>
    <w:rsid w:val="00C41F65"/>
    <w:rsid w:val="00C43A33"/>
    <w:rsid w:val="00C441F5"/>
    <w:rsid w:val="00C45755"/>
    <w:rsid w:val="00C50567"/>
    <w:rsid w:val="00C52561"/>
    <w:rsid w:val="00C54484"/>
    <w:rsid w:val="00C54992"/>
    <w:rsid w:val="00C54C2D"/>
    <w:rsid w:val="00C55ACA"/>
    <w:rsid w:val="00C55B85"/>
    <w:rsid w:val="00C61198"/>
    <w:rsid w:val="00C61F24"/>
    <w:rsid w:val="00C62734"/>
    <w:rsid w:val="00C63B78"/>
    <w:rsid w:val="00C6468D"/>
    <w:rsid w:val="00C661E3"/>
    <w:rsid w:val="00C677DF"/>
    <w:rsid w:val="00C67C17"/>
    <w:rsid w:val="00C67D48"/>
    <w:rsid w:val="00C67DF7"/>
    <w:rsid w:val="00C67EAB"/>
    <w:rsid w:val="00C701E5"/>
    <w:rsid w:val="00C76AB4"/>
    <w:rsid w:val="00C77C0D"/>
    <w:rsid w:val="00C81208"/>
    <w:rsid w:val="00C84336"/>
    <w:rsid w:val="00C86C9A"/>
    <w:rsid w:val="00C902F3"/>
    <w:rsid w:val="00C90391"/>
    <w:rsid w:val="00C9055B"/>
    <w:rsid w:val="00C90F76"/>
    <w:rsid w:val="00C930E6"/>
    <w:rsid w:val="00C93DCF"/>
    <w:rsid w:val="00C95516"/>
    <w:rsid w:val="00C96C08"/>
    <w:rsid w:val="00CA0335"/>
    <w:rsid w:val="00CA1010"/>
    <w:rsid w:val="00CA23FE"/>
    <w:rsid w:val="00CA2F18"/>
    <w:rsid w:val="00CA4BBB"/>
    <w:rsid w:val="00CB0255"/>
    <w:rsid w:val="00CB104D"/>
    <w:rsid w:val="00CB186F"/>
    <w:rsid w:val="00CB3A35"/>
    <w:rsid w:val="00CB6519"/>
    <w:rsid w:val="00CB6D76"/>
    <w:rsid w:val="00CB7D87"/>
    <w:rsid w:val="00CC14A6"/>
    <w:rsid w:val="00CC1D7C"/>
    <w:rsid w:val="00CC2FF8"/>
    <w:rsid w:val="00CC3D30"/>
    <w:rsid w:val="00CC4751"/>
    <w:rsid w:val="00CC4A5A"/>
    <w:rsid w:val="00CD01BE"/>
    <w:rsid w:val="00CD1C9E"/>
    <w:rsid w:val="00CD2852"/>
    <w:rsid w:val="00CD3A3D"/>
    <w:rsid w:val="00CD45D0"/>
    <w:rsid w:val="00CD48BC"/>
    <w:rsid w:val="00CD57C6"/>
    <w:rsid w:val="00CD6732"/>
    <w:rsid w:val="00CE16E2"/>
    <w:rsid w:val="00CE298A"/>
    <w:rsid w:val="00CE4605"/>
    <w:rsid w:val="00CE5A6A"/>
    <w:rsid w:val="00CE67B4"/>
    <w:rsid w:val="00CE74C0"/>
    <w:rsid w:val="00CF06CD"/>
    <w:rsid w:val="00CF1B02"/>
    <w:rsid w:val="00CF2A70"/>
    <w:rsid w:val="00CF2DDD"/>
    <w:rsid w:val="00CF39E2"/>
    <w:rsid w:val="00CF3E9C"/>
    <w:rsid w:val="00CF5FAE"/>
    <w:rsid w:val="00CF6AD1"/>
    <w:rsid w:val="00D00046"/>
    <w:rsid w:val="00D02269"/>
    <w:rsid w:val="00D027D4"/>
    <w:rsid w:val="00D0407D"/>
    <w:rsid w:val="00D11EC4"/>
    <w:rsid w:val="00D1298B"/>
    <w:rsid w:val="00D131B7"/>
    <w:rsid w:val="00D1456C"/>
    <w:rsid w:val="00D150A5"/>
    <w:rsid w:val="00D16FA5"/>
    <w:rsid w:val="00D16FE1"/>
    <w:rsid w:val="00D1753C"/>
    <w:rsid w:val="00D20B5D"/>
    <w:rsid w:val="00D216CF"/>
    <w:rsid w:val="00D24879"/>
    <w:rsid w:val="00D27FC2"/>
    <w:rsid w:val="00D3085E"/>
    <w:rsid w:val="00D32852"/>
    <w:rsid w:val="00D3663C"/>
    <w:rsid w:val="00D403D6"/>
    <w:rsid w:val="00D470EC"/>
    <w:rsid w:val="00D56DA6"/>
    <w:rsid w:val="00D57AA7"/>
    <w:rsid w:val="00D60635"/>
    <w:rsid w:val="00D6112D"/>
    <w:rsid w:val="00D61AEC"/>
    <w:rsid w:val="00D64204"/>
    <w:rsid w:val="00D643CB"/>
    <w:rsid w:val="00D6562D"/>
    <w:rsid w:val="00D6611C"/>
    <w:rsid w:val="00D7065F"/>
    <w:rsid w:val="00D70AB8"/>
    <w:rsid w:val="00D7152C"/>
    <w:rsid w:val="00D729CE"/>
    <w:rsid w:val="00D733EE"/>
    <w:rsid w:val="00D73B9E"/>
    <w:rsid w:val="00D73CA1"/>
    <w:rsid w:val="00D750E6"/>
    <w:rsid w:val="00D81640"/>
    <w:rsid w:val="00D82BA7"/>
    <w:rsid w:val="00D844F1"/>
    <w:rsid w:val="00D850E6"/>
    <w:rsid w:val="00D90F9E"/>
    <w:rsid w:val="00D92B8E"/>
    <w:rsid w:val="00D92E13"/>
    <w:rsid w:val="00D94AA5"/>
    <w:rsid w:val="00D95529"/>
    <w:rsid w:val="00D95FAA"/>
    <w:rsid w:val="00D97CD9"/>
    <w:rsid w:val="00D97D96"/>
    <w:rsid w:val="00DA0096"/>
    <w:rsid w:val="00DA0547"/>
    <w:rsid w:val="00DA1681"/>
    <w:rsid w:val="00DA2305"/>
    <w:rsid w:val="00DA452D"/>
    <w:rsid w:val="00DA5510"/>
    <w:rsid w:val="00DA5BEA"/>
    <w:rsid w:val="00DB0383"/>
    <w:rsid w:val="00DB6BE8"/>
    <w:rsid w:val="00DB784D"/>
    <w:rsid w:val="00DB7C41"/>
    <w:rsid w:val="00DB7E58"/>
    <w:rsid w:val="00DC5CD4"/>
    <w:rsid w:val="00DC5DA1"/>
    <w:rsid w:val="00DC7677"/>
    <w:rsid w:val="00DD2A74"/>
    <w:rsid w:val="00DD330A"/>
    <w:rsid w:val="00DD4D02"/>
    <w:rsid w:val="00DD6EA6"/>
    <w:rsid w:val="00DD75FE"/>
    <w:rsid w:val="00DE2E3F"/>
    <w:rsid w:val="00DE3620"/>
    <w:rsid w:val="00DE5FDA"/>
    <w:rsid w:val="00DE6EEF"/>
    <w:rsid w:val="00DF000A"/>
    <w:rsid w:val="00DF0534"/>
    <w:rsid w:val="00DF0AD3"/>
    <w:rsid w:val="00DF3C26"/>
    <w:rsid w:val="00DF3F4C"/>
    <w:rsid w:val="00DF58DC"/>
    <w:rsid w:val="00E01DFF"/>
    <w:rsid w:val="00E02081"/>
    <w:rsid w:val="00E0438F"/>
    <w:rsid w:val="00E04475"/>
    <w:rsid w:val="00E058CB"/>
    <w:rsid w:val="00E0712F"/>
    <w:rsid w:val="00E10A02"/>
    <w:rsid w:val="00E11A9C"/>
    <w:rsid w:val="00E12A9B"/>
    <w:rsid w:val="00E13ED5"/>
    <w:rsid w:val="00E1614A"/>
    <w:rsid w:val="00E1617C"/>
    <w:rsid w:val="00E226A1"/>
    <w:rsid w:val="00E22A14"/>
    <w:rsid w:val="00E235EC"/>
    <w:rsid w:val="00E26111"/>
    <w:rsid w:val="00E312EF"/>
    <w:rsid w:val="00E322CD"/>
    <w:rsid w:val="00E337E0"/>
    <w:rsid w:val="00E33A70"/>
    <w:rsid w:val="00E351CB"/>
    <w:rsid w:val="00E41617"/>
    <w:rsid w:val="00E42C1A"/>
    <w:rsid w:val="00E43414"/>
    <w:rsid w:val="00E442B8"/>
    <w:rsid w:val="00E45FFC"/>
    <w:rsid w:val="00E51F18"/>
    <w:rsid w:val="00E52E60"/>
    <w:rsid w:val="00E60788"/>
    <w:rsid w:val="00E65EED"/>
    <w:rsid w:val="00E73A54"/>
    <w:rsid w:val="00E760A2"/>
    <w:rsid w:val="00E76C67"/>
    <w:rsid w:val="00E80074"/>
    <w:rsid w:val="00E8066B"/>
    <w:rsid w:val="00E80960"/>
    <w:rsid w:val="00E8166C"/>
    <w:rsid w:val="00E821A6"/>
    <w:rsid w:val="00E82488"/>
    <w:rsid w:val="00E82E87"/>
    <w:rsid w:val="00E83B60"/>
    <w:rsid w:val="00E86109"/>
    <w:rsid w:val="00E86BE1"/>
    <w:rsid w:val="00E874F3"/>
    <w:rsid w:val="00E87865"/>
    <w:rsid w:val="00E93745"/>
    <w:rsid w:val="00E9375B"/>
    <w:rsid w:val="00E93CF1"/>
    <w:rsid w:val="00E953B7"/>
    <w:rsid w:val="00E97F59"/>
    <w:rsid w:val="00EA01A3"/>
    <w:rsid w:val="00EA2A2A"/>
    <w:rsid w:val="00EA2B58"/>
    <w:rsid w:val="00EA3104"/>
    <w:rsid w:val="00EA4322"/>
    <w:rsid w:val="00EA4B68"/>
    <w:rsid w:val="00EA5302"/>
    <w:rsid w:val="00EA750C"/>
    <w:rsid w:val="00EA75FA"/>
    <w:rsid w:val="00EA783D"/>
    <w:rsid w:val="00EB0722"/>
    <w:rsid w:val="00EB0BC0"/>
    <w:rsid w:val="00EB23D2"/>
    <w:rsid w:val="00EB545B"/>
    <w:rsid w:val="00EB6041"/>
    <w:rsid w:val="00EB6F05"/>
    <w:rsid w:val="00EB7860"/>
    <w:rsid w:val="00EC16C0"/>
    <w:rsid w:val="00EC351E"/>
    <w:rsid w:val="00EC7065"/>
    <w:rsid w:val="00ED1156"/>
    <w:rsid w:val="00ED1ECF"/>
    <w:rsid w:val="00ED2CAA"/>
    <w:rsid w:val="00ED2D12"/>
    <w:rsid w:val="00ED68C2"/>
    <w:rsid w:val="00ED6A2E"/>
    <w:rsid w:val="00ED6D95"/>
    <w:rsid w:val="00EE037E"/>
    <w:rsid w:val="00EE56C4"/>
    <w:rsid w:val="00EE5C97"/>
    <w:rsid w:val="00EE6211"/>
    <w:rsid w:val="00EF02EF"/>
    <w:rsid w:val="00EF0378"/>
    <w:rsid w:val="00EF1299"/>
    <w:rsid w:val="00EF204E"/>
    <w:rsid w:val="00EF490C"/>
    <w:rsid w:val="00EF4DFE"/>
    <w:rsid w:val="00F004E6"/>
    <w:rsid w:val="00F008A3"/>
    <w:rsid w:val="00F00E3B"/>
    <w:rsid w:val="00F01874"/>
    <w:rsid w:val="00F024A0"/>
    <w:rsid w:val="00F038AC"/>
    <w:rsid w:val="00F042E0"/>
    <w:rsid w:val="00F058A4"/>
    <w:rsid w:val="00F1135A"/>
    <w:rsid w:val="00F13D44"/>
    <w:rsid w:val="00F142A0"/>
    <w:rsid w:val="00F2091D"/>
    <w:rsid w:val="00F219C3"/>
    <w:rsid w:val="00F2289B"/>
    <w:rsid w:val="00F239B7"/>
    <w:rsid w:val="00F301E1"/>
    <w:rsid w:val="00F3071F"/>
    <w:rsid w:val="00F30DDE"/>
    <w:rsid w:val="00F30E3A"/>
    <w:rsid w:val="00F31CA8"/>
    <w:rsid w:val="00F3686A"/>
    <w:rsid w:val="00F42059"/>
    <w:rsid w:val="00F422B7"/>
    <w:rsid w:val="00F42C96"/>
    <w:rsid w:val="00F44100"/>
    <w:rsid w:val="00F442B8"/>
    <w:rsid w:val="00F50589"/>
    <w:rsid w:val="00F50B98"/>
    <w:rsid w:val="00F51F3F"/>
    <w:rsid w:val="00F561F4"/>
    <w:rsid w:val="00F5677D"/>
    <w:rsid w:val="00F604FF"/>
    <w:rsid w:val="00F6058F"/>
    <w:rsid w:val="00F63069"/>
    <w:rsid w:val="00F65F9E"/>
    <w:rsid w:val="00F6635D"/>
    <w:rsid w:val="00F704B3"/>
    <w:rsid w:val="00F7065D"/>
    <w:rsid w:val="00F72AC0"/>
    <w:rsid w:val="00F73497"/>
    <w:rsid w:val="00F73DC6"/>
    <w:rsid w:val="00F748A5"/>
    <w:rsid w:val="00F74A9D"/>
    <w:rsid w:val="00F75C44"/>
    <w:rsid w:val="00F75EB9"/>
    <w:rsid w:val="00F76AD5"/>
    <w:rsid w:val="00F80217"/>
    <w:rsid w:val="00F80F22"/>
    <w:rsid w:val="00F835F2"/>
    <w:rsid w:val="00F84E18"/>
    <w:rsid w:val="00F856EE"/>
    <w:rsid w:val="00F867CE"/>
    <w:rsid w:val="00F87912"/>
    <w:rsid w:val="00F90E8C"/>
    <w:rsid w:val="00F92815"/>
    <w:rsid w:val="00F933D2"/>
    <w:rsid w:val="00F934E3"/>
    <w:rsid w:val="00F954A4"/>
    <w:rsid w:val="00F966E1"/>
    <w:rsid w:val="00F97497"/>
    <w:rsid w:val="00FA0149"/>
    <w:rsid w:val="00FA1DF2"/>
    <w:rsid w:val="00FA5F72"/>
    <w:rsid w:val="00FA5FA6"/>
    <w:rsid w:val="00FA71DC"/>
    <w:rsid w:val="00FB0A24"/>
    <w:rsid w:val="00FB356F"/>
    <w:rsid w:val="00FB471A"/>
    <w:rsid w:val="00FB69E0"/>
    <w:rsid w:val="00FC0073"/>
    <w:rsid w:val="00FC48BE"/>
    <w:rsid w:val="00FC4F6D"/>
    <w:rsid w:val="00FC5183"/>
    <w:rsid w:val="00FC6199"/>
    <w:rsid w:val="00FC7F2B"/>
    <w:rsid w:val="00FD0C7E"/>
    <w:rsid w:val="00FD1C43"/>
    <w:rsid w:val="00FD2E5A"/>
    <w:rsid w:val="00FD2EAA"/>
    <w:rsid w:val="00FD33AD"/>
    <w:rsid w:val="00FD383F"/>
    <w:rsid w:val="00FD4884"/>
    <w:rsid w:val="00FD4F47"/>
    <w:rsid w:val="00FD6A8F"/>
    <w:rsid w:val="00FD73E9"/>
    <w:rsid w:val="00FE04B4"/>
    <w:rsid w:val="00FE4BDC"/>
    <w:rsid w:val="00FE5BA5"/>
    <w:rsid w:val="00FE6DFC"/>
    <w:rsid w:val="00FE7219"/>
    <w:rsid w:val="00FF2344"/>
    <w:rsid w:val="00FF235D"/>
    <w:rsid w:val="00FF2911"/>
    <w:rsid w:val="00FF2AEB"/>
    <w:rsid w:val="00FF5DBB"/>
    <w:rsid w:val="00FF779F"/>
    <w:rsid w:val="00FF7B77"/>
    <w:rsid w:val="0574AC82"/>
    <w:rsid w:val="09701AD1"/>
    <w:rsid w:val="0A5ACF31"/>
    <w:rsid w:val="0B74EDDE"/>
    <w:rsid w:val="11A9D550"/>
    <w:rsid w:val="124DB2EB"/>
    <w:rsid w:val="130DC608"/>
    <w:rsid w:val="13670C4A"/>
    <w:rsid w:val="141B9A4C"/>
    <w:rsid w:val="142626BA"/>
    <w:rsid w:val="16221347"/>
    <w:rsid w:val="176EBB35"/>
    <w:rsid w:val="1B722CB9"/>
    <w:rsid w:val="1C3E2E59"/>
    <w:rsid w:val="1DC8EDE5"/>
    <w:rsid w:val="1E5616E5"/>
    <w:rsid w:val="1F1EB94F"/>
    <w:rsid w:val="1F98885C"/>
    <w:rsid w:val="214052D4"/>
    <w:rsid w:val="23423837"/>
    <w:rsid w:val="248EDFD7"/>
    <w:rsid w:val="282AB344"/>
    <w:rsid w:val="2ABF0D87"/>
    <w:rsid w:val="2AF43796"/>
    <w:rsid w:val="2B669560"/>
    <w:rsid w:val="2C8D5532"/>
    <w:rsid w:val="2E033B76"/>
    <w:rsid w:val="2F31ABAD"/>
    <w:rsid w:val="2FB88BF1"/>
    <w:rsid w:val="304CC53A"/>
    <w:rsid w:val="32140081"/>
    <w:rsid w:val="35B16F74"/>
    <w:rsid w:val="36900322"/>
    <w:rsid w:val="39161B42"/>
    <w:rsid w:val="39EFB4D8"/>
    <w:rsid w:val="3BF94E21"/>
    <w:rsid w:val="3E536425"/>
    <w:rsid w:val="3FDF1088"/>
    <w:rsid w:val="4146A9B0"/>
    <w:rsid w:val="41BECE7E"/>
    <w:rsid w:val="48D5A3BE"/>
    <w:rsid w:val="490958A6"/>
    <w:rsid w:val="496880CB"/>
    <w:rsid w:val="4B832661"/>
    <w:rsid w:val="4C402CFB"/>
    <w:rsid w:val="50455A1D"/>
    <w:rsid w:val="52DD0CCD"/>
    <w:rsid w:val="52ED034C"/>
    <w:rsid w:val="53F0E889"/>
    <w:rsid w:val="54C6BDC2"/>
    <w:rsid w:val="5722B320"/>
    <w:rsid w:val="5878ED29"/>
    <w:rsid w:val="5940FBFA"/>
    <w:rsid w:val="59509994"/>
    <w:rsid w:val="59C60B0C"/>
    <w:rsid w:val="5C6A08C6"/>
    <w:rsid w:val="6268469A"/>
    <w:rsid w:val="656B90DE"/>
    <w:rsid w:val="66A3EF85"/>
    <w:rsid w:val="67699F97"/>
    <w:rsid w:val="677FBBC1"/>
    <w:rsid w:val="6A8203A0"/>
    <w:rsid w:val="6B2C0A47"/>
    <w:rsid w:val="6EFEC8CA"/>
    <w:rsid w:val="732573BB"/>
    <w:rsid w:val="734F6C05"/>
    <w:rsid w:val="74DFE14F"/>
    <w:rsid w:val="753E332A"/>
    <w:rsid w:val="75636CAE"/>
    <w:rsid w:val="75A92D2D"/>
    <w:rsid w:val="761E5186"/>
    <w:rsid w:val="762C44E3"/>
    <w:rsid w:val="762F22D4"/>
    <w:rsid w:val="78FC89DA"/>
    <w:rsid w:val="7930ABD2"/>
    <w:rsid w:val="79BB9AEA"/>
    <w:rsid w:val="7A5F5B31"/>
    <w:rsid w:val="7DA1CE8B"/>
    <w:rsid w:val="7DBAF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A9AB9"/>
  <w15:docId w15:val="{7FA53C7F-5392-4DEF-B474-457923B2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4C"/>
  </w:style>
  <w:style w:type="paragraph" w:styleId="Heading1">
    <w:name w:val="heading 1"/>
    <w:basedOn w:val="Normal"/>
    <w:next w:val="Normal"/>
    <w:link w:val="Heading1Char"/>
    <w:qFormat/>
    <w:rsid w:val="00916AB1"/>
    <w:pPr>
      <w:keepNext/>
      <w:widowControl w:val="0"/>
      <w:numPr>
        <w:numId w:val="2"/>
      </w:numPr>
      <w:spacing w:after="0" w:line="240" w:lineRule="auto"/>
      <w:ind w:right="-18"/>
      <w:outlineLvl w:val="0"/>
    </w:pPr>
    <w:rPr>
      <w:rFonts w:ascii="Times New Roman" w:eastAsia="Times New Roman" w:hAnsi="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AB1"/>
    <w:rPr>
      <w:rFonts w:ascii="Times New Roman" w:eastAsia="Times New Roman" w:hAnsi="Times New Roman" w:cs="Times New Roman"/>
      <w:color w:val="000000"/>
      <w:szCs w:val="24"/>
    </w:rPr>
  </w:style>
  <w:style w:type="paragraph" w:styleId="Header">
    <w:name w:val="header"/>
    <w:basedOn w:val="Normal"/>
    <w:link w:val="HeaderChar"/>
    <w:uiPriority w:val="99"/>
    <w:unhideWhenUsed/>
    <w:rsid w:val="00916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B1"/>
  </w:style>
  <w:style w:type="paragraph" w:styleId="Footer">
    <w:name w:val="footer"/>
    <w:basedOn w:val="Normal"/>
    <w:link w:val="FooterChar"/>
    <w:uiPriority w:val="99"/>
    <w:unhideWhenUsed/>
    <w:rsid w:val="00916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B1"/>
  </w:style>
  <w:style w:type="paragraph" w:styleId="ListParagraph">
    <w:name w:val="List Paragraph"/>
    <w:basedOn w:val="Normal"/>
    <w:uiPriority w:val="34"/>
    <w:qFormat/>
    <w:rsid w:val="00A270DF"/>
    <w:pPr>
      <w:ind w:left="720"/>
      <w:contextualSpacing/>
    </w:pPr>
  </w:style>
  <w:style w:type="character" w:styleId="CommentReference">
    <w:name w:val="annotation reference"/>
    <w:basedOn w:val="DefaultParagraphFont"/>
    <w:uiPriority w:val="99"/>
    <w:semiHidden/>
    <w:unhideWhenUsed/>
    <w:rsid w:val="00720F51"/>
    <w:rPr>
      <w:sz w:val="16"/>
      <w:szCs w:val="16"/>
    </w:rPr>
  </w:style>
  <w:style w:type="paragraph" w:styleId="CommentText">
    <w:name w:val="annotation text"/>
    <w:basedOn w:val="Normal"/>
    <w:link w:val="CommentTextChar"/>
    <w:uiPriority w:val="99"/>
    <w:semiHidden/>
    <w:unhideWhenUsed/>
    <w:rsid w:val="00720F51"/>
    <w:pPr>
      <w:spacing w:line="240" w:lineRule="auto"/>
    </w:pPr>
    <w:rPr>
      <w:sz w:val="20"/>
      <w:szCs w:val="20"/>
    </w:rPr>
  </w:style>
  <w:style w:type="character" w:customStyle="1" w:styleId="CommentTextChar">
    <w:name w:val="Comment Text Char"/>
    <w:basedOn w:val="DefaultParagraphFont"/>
    <w:link w:val="CommentText"/>
    <w:uiPriority w:val="99"/>
    <w:semiHidden/>
    <w:rsid w:val="00720F51"/>
    <w:rPr>
      <w:sz w:val="20"/>
      <w:szCs w:val="20"/>
    </w:rPr>
  </w:style>
  <w:style w:type="paragraph" w:styleId="CommentSubject">
    <w:name w:val="annotation subject"/>
    <w:basedOn w:val="CommentText"/>
    <w:next w:val="CommentText"/>
    <w:link w:val="CommentSubjectChar"/>
    <w:uiPriority w:val="99"/>
    <w:semiHidden/>
    <w:unhideWhenUsed/>
    <w:rsid w:val="00720F51"/>
    <w:rPr>
      <w:b/>
      <w:bCs/>
    </w:rPr>
  </w:style>
  <w:style w:type="character" w:customStyle="1" w:styleId="CommentSubjectChar">
    <w:name w:val="Comment Subject Char"/>
    <w:basedOn w:val="CommentTextChar"/>
    <w:link w:val="CommentSubject"/>
    <w:uiPriority w:val="99"/>
    <w:semiHidden/>
    <w:rsid w:val="00720F51"/>
    <w:rPr>
      <w:b/>
      <w:bCs/>
      <w:sz w:val="20"/>
      <w:szCs w:val="20"/>
    </w:rPr>
  </w:style>
  <w:style w:type="paragraph" w:styleId="Revision">
    <w:name w:val="Revision"/>
    <w:hidden/>
    <w:uiPriority w:val="99"/>
    <w:semiHidden/>
    <w:rsid w:val="00720F51"/>
    <w:pPr>
      <w:spacing w:after="0" w:line="240" w:lineRule="auto"/>
    </w:pPr>
  </w:style>
  <w:style w:type="paragraph" w:styleId="BalloonText">
    <w:name w:val="Balloon Text"/>
    <w:basedOn w:val="Normal"/>
    <w:link w:val="BalloonTextChar"/>
    <w:uiPriority w:val="99"/>
    <w:semiHidden/>
    <w:unhideWhenUsed/>
    <w:rsid w:val="0072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F51"/>
    <w:rPr>
      <w:rFonts w:ascii="Tahoma" w:hAnsi="Tahoma" w:cs="Tahoma"/>
      <w:sz w:val="16"/>
      <w:szCs w:val="16"/>
    </w:rPr>
  </w:style>
  <w:style w:type="character" w:styleId="Hyperlink">
    <w:name w:val="Hyperlink"/>
    <w:basedOn w:val="DefaultParagraphFont"/>
    <w:rsid w:val="00F704B3"/>
    <w:rPr>
      <w:color w:val="0000FF"/>
      <w:u w:val="single"/>
    </w:rPr>
  </w:style>
  <w:style w:type="table" w:styleId="TableGrid">
    <w:name w:val="Table Grid"/>
    <w:basedOn w:val="TableNormal"/>
    <w:uiPriority w:val="59"/>
    <w:rsid w:val="004C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23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52373B"/>
    <w:rPr>
      <w:color w:val="605E5C"/>
      <w:shd w:val="clear" w:color="auto" w:fill="E1DFDD"/>
    </w:rPr>
  </w:style>
  <w:style w:type="character" w:styleId="Mention">
    <w:name w:val="Mention"/>
    <w:basedOn w:val="DefaultParagraphFont"/>
    <w:uiPriority w:val="99"/>
    <w:unhideWhenUsed/>
    <w:rsid w:val="006459C1"/>
    <w:rPr>
      <w:color w:val="2B579A"/>
      <w:shd w:val="clear" w:color="auto" w:fill="E1DFDD"/>
    </w:rPr>
  </w:style>
  <w:style w:type="character" w:styleId="FollowedHyperlink">
    <w:name w:val="FollowedHyperlink"/>
    <w:basedOn w:val="DefaultParagraphFont"/>
    <w:uiPriority w:val="99"/>
    <w:semiHidden/>
    <w:unhideWhenUsed/>
    <w:rsid w:val="00412654"/>
    <w:rPr>
      <w:color w:val="800080" w:themeColor="followedHyperlink"/>
      <w:u w:val="single"/>
    </w:rPr>
  </w:style>
  <w:style w:type="character" w:styleId="Strong">
    <w:name w:val="Strong"/>
    <w:basedOn w:val="DefaultParagraphFont"/>
    <w:uiPriority w:val="22"/>
    <w:qFormat/>
    <w:rsid w:val="00F00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8870">
      <w:bodyDiv w:val="1"/>
      <w:marLeft w:val="0"/>
      <w:marRight w:val="0"/>
      <w:marTop w:val="0"/>
      <w:marBottom w:val="0"/>
      <w:divBdr>
        <w:top w:val="none" w:sz="0" w:space="0" w:color="auto"/>
        <w:left w:val="none" w:sz="0" w:space="0" w:color="auto"/>
        <w:bottom w:val="none" w:sz="0" w:space="0" w:color="auto"/>
        <w:right w:val="none" w:sz="0" w:space="0" w:color="auto"/>
      </w:divBdr>
    </w:div>
    <w:div w:id="443423138">
      <w:bodyDiv w:val="1"/>
      <w:marLeft w:val="0"/>
      <w:marRight w:val="0"/>
      <w:marTop w:val="0"/>
      <w:marBottom w:val="0"/>
      <w:divBdr>
        <w:top w:val="none" w:sz="0" w:space="0" w:color="auto"/>
        <w:left w:val="none" w:sz="0" w:space="0" w:color="auto"/>
        <w:bottom w:val="none" w:sz="0" w:space="0" w:color="auto"/>
        <w:right w:val="none" w:sz="0" w:space="0" w:color="auto"/>
      </w:divBdr>
    </w:div>
    <w:div w:id="580867206">
      <w:bodyDiv w:val="1"/>
      <w:marLeft w:val="0"/>
      <w:marRight w:val="0"/>
      <w:marTop w:val="0"/>
      <w:marBottom w:val="0"/>
      <w:divBdr>
        <w:top w:val="none" w:sz="0" w:space="0" w:color="auto"/>
        <w:left w:val="none" w:sz="0" w:space="0" w:color="auto"/>
        <w:bottom w:val="none" w:sz="0" w:space="0" w:color="auto"/>
        <w:right w:val="none" w:sz="0" w:space="0" w:color="auto"/>
      </w:divBdr>
    </w:div>
    <w:div w:id="841093477">
      <w:bodyDiv w:val="1"/>
      <w:marLeft w:val="0"/>
      <w:marRight w:val="0"/>
      <w:marTop w:val="0"/>
      <w:marBottom w:val="0"/>
      <w:divBdr>
        <w:top w:val="none" w:sz="0" w:space="0" w:color="auto"/>
        <w:left w:val="none" w:sz="0" w:space="0" w:color="auto"/>
        <w:bottom w:val="none" w:sz="0" w:space="0" w:color="auto"/>
        <w:right w:val="none" w:sz="0" w:space="0" w:color="auto"/>
      </w:divBdr>
    </w:div>
    <w:div w:id="1660885671">
      <w:bodyDiv w:val="1"/>
      <w:marLeft w:val="0"/>
      <w:marRight w:val="0"/>
      <w:marTop w:val="0"/>
      <w:marBottom w:val="0"/>
      <w:divBdr>
        <w:top w:val="none" w:sz="0" w:space="0" w:color="auto"/>
        <w:left w:val="none" w:sz="0" w:space="0" w:color="auto"/>
        <w:bottom w:val="none" w:sz="0" w:space="0" w:color="auto"/>
        <w:right w:val="none" w:sz="0" w:space="0" w:color="auto"/>
      </w:divBdr>
    </w:div>
    <w:div w:id="17544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BE900EE6EDA7459F0745D73AE1CEE2" ma:contentTypeVersion="13" ma:contentTypeDescription="Create a new document." ma:contentTypeScope="" ma:versionID="5f9aef45c6ef9d18ae8d03a3509b628e">
  <xsd:schema xmlns:xsd="http://www.w3.org/2001/XMLSchema" xmlns:xs="http://www.w3.org/2001/XMLSchema" xmlns:p="http://schemas.microsoft.com/office/2006/metadata/properties" xmlns:ns3="17eb1921-eb5a-41ad-8364-8957f4b418eb" xmlns:ns4="5c7285f8-fd4a-4910-9c6e-173fac3d7a02" targetNamespace="http://schemas.microsoft.com/office/2006/metadata/properties" ma:root="true" ma:fieldsID="f0353985be004cb16fd20d9e43dc83a8" ns3:_="" ns4:_="">
    <xsd:import namespace="17eb1921-eb5a-41ad-8364-8957f4b418eb"/>
    <xsd:import namespace="5c7285f8-fd4a-4910-9c6e-173fac3d7a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1921-eb5a-41ad-8364-8957f4b41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285f8-fd4a-4910-9c6e-173fac3d7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7eb1921-eb5a-41ad-8364-8957f4b418eb" xsi:nil="true"/>
  </documentManagement>
</p:properties>
</file>

<file path=customXml/itemProps1.xml><?xml version="1.0" encoding="utf-8"?>
<ds:datastoreItem xmlns:ds="http://schemas.openxmlformats.org/officeDocument/2006/customXml" ds:itemID="{69827EC2-6377-4122-A98D-6E4BB292158F}">
  <ds:schemaRefs>
    <ds:schemaRef ds:uri="http://schemas.microsoft.com/sharepoint/v3/contenttype/forms"/>
  </ds:schemaRefs>
</ds:datastoreItem>
</file>

<file path=customXml/itemProps2.xml><?xml version="1.0" encoding="utf-8"?>
<ds:datastoreItem xmlns:ds="http://schemas.openxmlformats.org/officeDocument/2006/customXml" ds:itemID="{5AE4D174-F6D6-401B-817C-E8C212731CEC}">
  <ds:schemaRefs>
    <ds:schemaRef ds:uri="http://schemas.openxmlformats.org/officeDocument/2006/bibliography"/>
  </ds:schemaRefs>
</ds:datastoreItem>
</file>

<file path=customXml/itemProps3.xml><?xml version="1.0" encoding="utf-8"?>
<ds:datastoreItem xmlns:ds="http://schemas.openxmlformats.org/officeDocument/2006/customXml" ds:itemID="{D4910752-83BB-44AC-99A2-44348A7FB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1921-eb5a-41ad-8364-8957f4b418eb"/>
    <ds:schemaRef ds:uri="5c7285f8-fd4a-4910-9c6e-173fac3d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E7E90-46F6-4BFB-B7E1-880737E2B591}">
  <ds:schemaRefs>
    <ds:schemaRef ds:uri="http://schemas.microsoft.com/office/2006/metadata/properties"/>
    <ds:schemaRef ds:uri="http://schemas.microsoft.com/office/infopath/2007/PartnerControls"/>
    <ds:schemaRef ds:uri="17eb1921-eb5a-41ad-8364-8957f4b418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4003</Words>
  <Characters>22823</Characters>
  <Application>Microsoft Office Word</Application>
  <DocSecurity>0</DocSecurity>
  <Lines>190</Lines>
  <Paragraphs>53</Paragraphs>
  <ScaleCrop>false</ScaleCrop>
  <Company>State of Maine</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Senft, Samuel</dc:creator>
  <cp:keywords/>
  <cp:lastModifiedBy>Parr, J.Chris</cp:lastModifiedBy>
  <cp:revision>2</cp:revision>
  <cp:lastPrinted>2019-11-27T11:25:00Z</cp:lastPrinted>
  <dcterms:created xsi:type="dcterms:W3CDTF">2024-05-06T20:30:00Z</dcterms:created>
  <dcterms:modified xsi:type="dcterms:W3CDTF">2024-05-06T20:30:00Z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0x01010097BE900EE6EDA7459F0745D73AE1CEE2</vt:lpwstr>
  </property>
</Properties>
</file>